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D9" w:rsidRPr="00F134FF" w:rsidRDefault="00155FD9" w:rsidP="00943C74">
      <w:pPr>
        <w:spacing w:after="160" w:line="240" w:lineRule="auto"/>
        <w:ind w:left="-900"/>
        <w:jc w:val="center"/>
        <w:rPr>
          <w:rFonts w:ascii="Times New Roman" w:hAnsi="Times New Roman"/>
          <w:sz w:val="24"/>
          <w:szCs w:val="24"/>
          <w:lang w:val="uk-UA"/>
        </w:rPr>
      </w:pPr>
      <w:r w:rsidRPr="00EF04DF">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74pt">
            <v:imagedata r:id="rId5" o:title=""/>
          </v:shape>
        </w:pict>
      </w:r>
      <w:r w:rsidRPr="00F134FF">
        <w:rPr>
          <w:rFonts w:ascii="Times New Roman" w:hAnsi="Times New Roman"/>
          <w:sz w:val="24"/>
          <w:szCs w:val="24"/>
          <w:lang w:val="uk-UA"/>
        </w:rPr>
        <w:t xml:space="preserve"> </w:t>
      </w:r>
    </w:p>
    <w:p w:rsidR="00155FD9" w:rsidRPr="00F134FF" w:rsidRDefault="00155FD9" w:rsidP="00F134FF">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653"/>
        <w:gridCol w:w="7918"/>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sz w:val="24"/>
                <w:szCs w:val="24"/>
              </w:rPr>
              <w:t>Історія</w:t>
            </w:r>
            <w:r>
              <w:rPr>
                <w:rFonts w:ascii="Times New Roman" w:hAnsi="Times New Roman"/>
                <w:color w:val="000000"/>
                <w:sz w:val="24"/>
                <w:szCs w:val="24"/>
                <w:lang w:val="uk-UA"/>
              </w:rPr>
              <w:t xml:space="preserve"> іспан</w:t>
            </w:r>
            <w:r w:rsidRPr="00F134FF">
              <w:rPr>
                <w:rFonts w:ascii="Times New Roman" w:hAnsi="Times New Roman"/>
                <w:color w:val="000000"/>
                <w:sz w:val="24"/>
                <w:szCs w:val="24"/>
              </w:rPr>
              <w:t>ської мови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Гончаренко Олена Миколаївна</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hyperlink r:id="rId6" w:history="1">
              <w:r w:rsidRPr="00F134FF">
                <w:rPr>
                  <w:rFonts w:ascii="Times New Roman" w:hAnsi="Times New Roman"/>
                  <w:color w:val="0000FF"/>
                  <w:sz w:val="24"/>
                  <w:szCs w:val="24"/>
                  <w:u w:val="single"/>
                </w:rPr>
                <w:t>http://www.kspu.edu/About/Faculty/IUkrForeignPhilology/ChairTranslation.aspx</w:t>
              </w:r>
            </w:hyperlink>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sz w:val="24"/>
                <w:szCs w:val="24"/>
              </w:rPr>
              <w:t>(0552)326758</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sz w:val="24"/>
                <w:szCs w:val="24"/>
                <w:lang w:val="es-ES_tradnl"/>
              </w:rPr>
              <w:t>olenaclavel</w:t>
            </w:r>
            <w:r w:rsidRPr="00F134FF">
              <w:rPr>
                <w:rFonts w:ascii="Times New Roman" w:hAnsi="Times New Roman"/>
                <w:color w:val="000000"/>
                <w:sz w:val="24"/>
                <w:szCs w:val="24"/>
              </w:rPr>
              <w:t>@gmail.com</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sz w:val="24"/>
                <w:szCs w:val="24"/>
              </w:rPr>
              <w:t xml:space="preserve">кожного </w:t>
            </w:r>
            <w:r>
              <w:rPr>
                <w:rFonts w:ascii="Times New Roman" w:hAnsi="Times New Roman"/>
                <w:color w:val="000000"/>
                <w:sz w:val="24"/>
                <w:szCs w:val="24"/>
                <w:lang w:val="uk-UA"/>
              </w:rPr>
              <w:t>понеділ</w:t>
            </w:r>
            <w:r w:rsidRPr="00F134FF">
              <w:rPr>
                <w:rFonts w:ascii="Times New Roman" w:hAnsi="Times New Roman"/>
                <w:color w:val="000000"/>
                <w:sz w:val="24"/>
                <w:szCs w:val="24"/>
              </w:rPr>
              <w:t>ка</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numPr>
          <w:ilvl w:val="0"/>
          <w:numId w:val="1"/>
        </w:numPr>
        <w:spacing w:after="0" w:line="240" w:lineRule="auto"/>
        <w:jc w:val="both"/>
        <w:textAlignment w:val="baseline"/>
        <w:rPr>
          <w:rFonts w:ascii="Times New Roman" w:hAnsi="Times New Roman"/>
          <w:b/>
          <w:bCs/>
          <w:color w:val="000000"/>
          <w:sz w:val="24"/>
          <w:szCs w:val="24"/>
        </w:rPr>
      </w:pPr>
      <w:r w:rsidRPr="00F134FF">
        <w:rPr>
          <w:rFonts w:ascii="Times New Roman" w:hAnsi="Times New Roman"/>
          <w:b/>
          <w:bCs/>
          <w:color w:val="000000"/>
        </w:rPr>
        <w:t xml:space="preserve">Анотація до курсу: </w:t>
      </w:r>
      <w:r w:rsidRPr="00F134FF">
        <w:rPr>
          <w:rFonts w:ascii="Times New Roman" w:hAnsi="Times New Roman"/>
          <w:color w:val="000000"/>
        </w:rPr>
        <w:t xml:space="preserve">навчальна дисципліна розрахована на </w:t>
      </w:r>
      <w:r>
        <w:rPr>
          <w:rFonts w:ascii="Times New Roman" w:hAnsi="Times New Roman"/>
          <w:color w:val="000000"/>
          <w:lang w:val="uk-UA"/>
        </w:rPr>
        <w:t xml:space="preserve">20 </w:t>
      </w:r>
      <w:r>
        <w:rPr>
          <w:rFonts w:ascii="Times New Roman" w:hAnsi="Times New Roman"/>
          <w:color w:val="000000"/>
        </w:rPr>
        <w:t>годин</w:t>
      </w:r>
      <w:r w:rsidRPr="00F134FF">
        <w:rPr>
          <w:rFonts w:ascii="Times New Roman" w:hAnsi="Times New Roman"/>
          <w:color w:val="000000"/>
        </w:rPr>
        <w:t xml:space="preserve"> лекційних і </w:t>
      </w:r>
      <w:r>
        <w:rPr>
          <w:rFonts w:ascii="Times New Roman" w:hAnsi="Times New Roman"/>
          <w:color w:val="000000"/>
          <w:lang w:val="uk-UA"/>
        </w:rPr>
        <w:t xml:space="preserve">20 годин </w:t>
      </w:r>
      <w:r w:rsidRPr="00F134FF">
        <w:rPr>
          <w:rFonts w:ascii="Times New Roman" w:hAnsi="Times New Roman"/>
          <w:color w:val="000000"/>
        </w:rPr>
        <w:t>семінарських занять з метою обговорення загально</w:t>
      </w:r>
      <w:r>
        <w:rPr>
          <w:rFonts w:ascii="Times New Roman" w:hAnsi="Times New Roman"/>
          <w:color w:val="000000"/>
        </w:rPr>
        <w:t xml:space="preserve">ї характеристики розвитку </w:t>
      </w:r>
      <w:r w:rsidRPr="00BC2EEC">
        <w:rPr>
          <w:rFonts w:ascii="Times New Roman" w:hAnsi="Times New Roman"/>
          <w:color w:val="000000"/>
        </w:rPr>
        <w:t>іспан</w:t>
      </w:r>
      <w:r w:rsidRPr="00F134FF">
        <w:rPr>
          <w:rFonts w:ascii="Times New Roman" w:hAnsi="Times New Roman"/>
          <w:color w:val="000000"/>
        </w:rPr>
        <w:t>ської мови, ґенези її виникнення, враховуючи екстралінгвістичні чинники:</w:t>
      </w:r>
      <w:r>
        <w:rPr>
          <w:rFonts w:ascii="Times New Roman" w:hAnsi="Times New Roman"/>
          <w:color w:val="000000"/>
          <w:lang w:val="uk-UA"/>
        </w:rPr>
        <w:t xml:space="preserve"> історичні,</w:t>
      </w:r>
      <w:r w:rsidRPr="00F134FF">
        <w:rPr>
          <w:rFonts w:ascii="Times New Roman" w:hAnsi="Times New Roman"/>
          <w:color w:val="000000"/>
        </w:rPr>
        <w:t xml:space="preserve"> соціальні, політичні та культурні.</w:t>
      </w:r>
    </w:p>
    <w:p w:rsidR="00155FD9" w:rsidRPr="00F134FF" w:rsidRDefault="00155FD9" w:rsidP="00F134FF">
      <w:pPr>
        <w:numPr>
          <w:ilvl w:val="0"/>
          <w:numId w:val="1"/>
        </w:numPr>
        <w:spacing w:after="0" w:line="240" w:lineRule="auto"/>
        <w:jc w:val="both"/>
        <w:textAlignment w:val="baseline"/>
        <w:rPr>
          <w:rFonts w:ascii="Times New Roman" w:hAnsi="Times New Roman"/>
          <w:b/>
          <w:bCs/>
          <w:color w:val="000000"/>
          <w:sz w:val="24"/>
          <w:szCs w:val="24"/>
        </w:rPr>
      </w:pPr>
      <w:r w:rsidRPr="00F134FF">
        <w:rPr>
          <w:rFonts w:ascii="Times New Roman" w:hAnsi="Times New Roman"/>
          <w:b/>
          <w:bCs/>
          <w:color w:val="000000"/>
        </w:rPr>
        <w:t>Мета та цілі курсу:</w:t>
      </w:r>
      <w:r w:rsidRPr="00F134FF">
        <w:rPr>
          <w:rFonts w:ascii="Times New Roman" w:hAnsi="Times New Roman"/>
          <w:color w:val="000000"/>
        </w:rPr>
        <w:t xml:space="preserve"> ознайомлення студентів з о</w:t>
      </w:r>
      <w:r>
        <w:rPr>
          <w:rFonts w:ascii="Times New Roman" w:hAnsi="Times New Roman"/>
          <w:color w:val="000000"/>
        </w:rPr>
        <w:t xml:space="preserve">сновними подіями розвитку </w:t>
      </w:r>
      <w:r>
        <w:rPr>
          <w:rFonts w:ascii="Times New Roman" w:hAnsi="Times New Roman"/>
          <w:color w:val="000000"/>
          <w:lang w:val="uk-UA"/>
        </w:rPr>
        <w:t>іспан</w:t>
      </w:r>
      <w:r w:rsidRPr="00F134FF">
        <w:rPr>
          <w:rFonts w:ascii="Times New Roman" w:hAnsi="Times New Roman"/>
          <w:color w:val="000000"/>
        </w:rPr>
        <w:t>ської мови в синхронії та діахроні</w:t>
      </w:r>
      <w:r>
        <w:rPr>
          <w:rFonts w:ascii="Times New Roman" w:hAnsi="Times New Roman"/>
          <w:color w:val="000000"/>
        </w:rPr>
        <w:t xml:space="preserve">ї, структурою та системою </w:t>
      </w:r>
      <w:r>
        <w:rPr>
          <w:rFonts w:ascii="Times New Roman" w:hAnsi="Times New Roman"/>
          <w:color w:val="000000"/>
          <w:lang w:val="uk-UA"/>
        </w:rPr>
        <w:t>іспан</w:t>
      </w:r>
      <w:r w:rsidRPr="00F134FF">
        <w:rPr>
          <w:rFonts w:ascii="Times New Roman" w:hAnsi="Times New Roman"/>
          <w:color w:val="000000"/>
        </w:rPr>
        <w:t>ської мови, основними результатами історичних процесів, характерних для розвитку мови, причинами та шляхами утворення лінгвальних специфічних ос</w:t>
      </w:r>
      <w:r>
        <w:rPr>
          <w:rFonts w:ascii="Times New Roman" w:hAnsi="Times New Roman"/>
          <w:color w:val="000000"/>
        </w:rPr>
        <w:t>обливостей давніх і сучасних ро</w:t>
      </w:r>
      <w:r w:rsidRPr="00F134FF">
        <w:rPr>
          <w:rFonts w:ascii="Times New Roman" w:hAnsi="Times New Roman"/>
          <w:color w:val="000000"/>
        </w:rPr>
        <w:t>манських мов; поглиблення загально-філологічної під</w:t>
      </w:r>
      <w:r>
        <w:rPr>
          <w:rFonts w:ascii="Times New Roman" w:hAnsi="Times New Roman"/>
          <w:color w:val="000000"/>
        </w:rPr>
        <w:t xml:space="preserve">готовки майбутніх </w:t>
      </w:r>
      <w:r w:rsidRPr="00F134FF">
        <w:rPr>
          <w:rFonts w:ascii="Times New Roman" w:hAnsi="Times New Roman"/>
          <w:color w:val="000000"/>
        </w:rPr>
        <w:t xml:space="preserve"> викладачів.</w:t>
      </w:r>
    </w:p>
    <w:p w:rsidR="00155FD9" w:rsidRPr="00EF04DF" w:rsidRDefault="00155FD9" w:rsidP="00F134FF">
      <w:pPr>
        <w:numPr>
          <w:ilvl w:val="0"/>
          <w:numId w:val="1"/>
        </w:numPr>
        <w:spacing w:after="0" w:line="240" w:lineRule="auto"/>
        <w:jc w:val="both"/>
        <w:textAlignment w:val="baseline"/>
        <w:rPr>
          <w:rFonts w:ascii="Times New Roman" w:hAnsi="Times New Roman"/>
          <w:b/>
          <w:bCs/>
          <w:color w:val="000000"/>
          <w:sz w:val="24"/>
          <w:szCs w:val="24"/>
        </w:rPr>
      </w:pPr>
      <w:r w:rsidRPr="00EF04DF">
        <w:rPr>
          <w:rFonts w:ascii="Times New Roman" w:hAnsi="Times New Roman"/>
          <w:b/>
          <w:bCs/>
          <w:color w:val="000000"/>
        </w:rPr>
        <w:t>Компетентності та програмні результати навчання: </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ЗК 3. Здатність спілкуватися державною мовою як усно, так і письмово.</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ЗК 6. Здатність до пошуку, опрацювання та аналізу інформації з різних джерел.</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ЗК 10. Здатність до абстрактного мислення, аналізу та синтезу.</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ФК 1.Усвідомлення структури філологічної науки та її теоретичних основ.</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ФК 2. Здатність використовувати в професійній діяльності знання про мову як особливу знакову систему, її природу, функції, рівні.</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ФК 3. Здатність використовувати в професійній діяльності знання з теорії та історії іспанської мови.</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ФК 4. Здатність аналізувати діалектні та соціальні варіанти іспанської мови, описувати соціолінгвальну ситуацію.</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ПРН 12. Аналізувати мовні одиниці, визначати їхню взаємодію та характеризувати мовні явища і процеси, що їх зумовлюють.</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ПРН 15. Здійснювати лінгвістичний, літературознавчий та спеціальний філологічний аналіз текстів різних стилів і жанрів.</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155FD9" w:rsidRPr="00EF04DF" w:rsidRDefault="00155FD9" w:rsidP="00F134FF">
      <w:pPr>
        <w:spacing w:after="0" w:line="240" w:lineRule="auto"/>
        <w:ind w:left="720"/>
        <w:jc w:val="both"/>
        <w:rPr>
          <w:rFonts w:ascii="Times New Roman" w:hAnsi="Times New Roman"/>
          <w:color w:val="000000"/>
        </w:rPr>
      </w:pPr>
      <w:r w:rsidRPr="00EF04DF">
        <w:rPr>
          <w:rFonts w:ascii="Times New Roman" w:hAnsi="Times New Roman"/>
          <w:color w:val="000000"/>
        </w:rPr>
        <w:t xml:space="preserve">ПРН 19.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аспекти). </w:t>
      </w:r>
    </w:p>
    <w:p w:rsidR="00155FD9" w:rsidRPr="00922477" w:rsidRDefault="00155FD9" w:rsidP="00922477">
      <w:pPr>
        <w:pStyle w:val="ListParagraph"/>
        <w:numPr>
          <w:ilvl w:val="0"/>
          <w:numId w:val="1"/>
        </w:numPr>
        <w:spacing w:after="0" w:line="240" w:lineRule="auto"/>
        <w:textAlignment w:val="baseline"/>
        <w:rPr>
          <w:rFonts w:ascii="Times New Roman" w:hAnsi="Times New Roman"/>
          <w:b/>
          <w:bCs/>
          <w:color w:val="000000"/>
          <w:sz w:val="24"/>
          <w:szCs w:val="24"/>
        </w:rPr>
      </w:pPr>
      <w:r w:rsidRPr="00922477">
        <w:rPr>
          <w:rFonts w:ascii="Times New Roman" w:hAnsi="Times New Roman"/>
          <w:b/>
          <w:bCs/>
          <w:color w:val="000000"/>
        </w:rPr>
        <w:t>Обсяг курсу на поточний навчальний рік</w:t>
      </w:r>
    </w:p>
    <w:p w:rsidR="00155FD9" w:rsidRPr="00F134FF" w:rsidRDefault="00155FD9" w:rsidP="00F134FF">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817"/>
        <w:gridCol w:w="854"/>
        <w:gridCol w:w="2128"/>
        <w:gridCol w:w="2101"/>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rPr>
              <w:t>Самостійна робота</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F134FF">
            <w:pPr>
              <w:spacing w:after="0" w:line="240" w:lineRule="atLeast"/>
              <w:rPr>
                <w:rFonts w:ascii="Times New Roman" w:hAnsi="Times New Roman"/>
                <w:sz w:val="24"/>
                <w:szCs w:val="24"/>
                <w:lang w:val="uk-UA"/>
              </w:rPr>
            </w:pPr>
            <w:r>
              <w:rPr>
                <w:rFonts w:ascii="Times New Roman" w:hAnsi="Times New Roman"/>
                <w:color w:val="000000"/>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F134FF">
            <w:pPr>
              <w:spacing w:after="0" w:line="240" w:lineRule="atLeast"/>
              <w:rPr>
                <w:rFonts w:ascii="Times New Roman" w:hAnsi="Times New Roman"/>
                <w:sz w:val="24"/>
                <w:szCs w:val="24"/>
                <w:lang w:val="uk-UA"/>
              </w:rPr>
            </w:pPr>
            <w:r>
              <w:rPr>
                <w:rFonts w:ascii="Times New Roman" w:hAnsi="Times New Roman"/>
                <w:color w:val="000000"/>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F134FF">
            <w:pPr>
              <w:spacing w:after="0" w:line="240" w:lineRule="atLeast"/>
              <w:rPr>
                <w:rFonts w:ascii="Times New Roman" w:hAnsi="Times New Roman"/>
                <w:sz w:val="24"/>
                <w:szCs w:val="24"/>
                <w:lang w:val="uk-UA"/>
              </w:rPr>
            </w:pPr>
            <w:r>
              <w:rPr>
                <w:rFonts w:ascii="Times New Roman" w:hAnsi="Times New Roman"/>
                <w:color w:val="000000"/>
              </w:rPr>
              <w:t>5</w:t>
            </w:r>
            <w:r>
              <w:rPr>
                <w:rFonts w:ascii="Times New Roman" w:hAnsi="Times New Roman"/>
                <w:color w:val="000000"/>
                <w:lang w:val="uk-UA"/>
              </w:rPr>
              <w:t>0</w:t>
            </w:r>
          </w:p>
        </w:tc>
      </w:tr>
    </w:tbl>
    <w:p w:rsidR="00155FD9" w:rsidRPr="000536A6" w:rsidRDefault="00155FD9" w:rsidP="00F134FF">
      <w:pPr>
        <w:spacing w:after="0" w:line="240" w:lineRule="auto"/>
        <w:rPr>
          <w:rFonts w:ascii="Times New Roman" w:hAnsi="Times New Roman"/>
          <w:sz w:val="24"/>
          <w:szCs w:val="24"/>
          <w:lang w:val="uk-UA"/>
        </w:rPr>
      </w:pPr>
    </w:p>
    <w:p w:rsidR="00155FD9" w:rsidRPr="00F134FF" w:rsidRDefault="00155FD9" w:rsidP="00F134FF">
      <w:pPr>
        <w:numPr>
          <w:ilvl w:val="0"/>
          <w:numId w:val="3"/>
        </w:numPr>
        <w:spacing w:after="0" w:line="240" w:lineRule="auto"/>
        <w:textAlignment w:val="baseline"/>
        <w:rPr>
          <w:rFonts w:ascii="Times New Roman" w:hAnsi="Times New Roman"/>
          <w:b/>
          <w:bCs/>
          <w:color w:val="000000"/>
          <w:sz w:val="24"/>
          <w:szCs w:val="24"/>
        </w:rPr>
      </w:pPr>
      <w:r w:rsidRPr="00F134FF">
        <w:rPr>
          <w:rFonts w:ascii="Times New Roman" w:hAnsi="Times New Roman"/>
          <w:b/>
          <w:bCs/>
          <w:color w:val="000000"/>
        </w:rPr>
        <w:t>Ознаки курсу</w:t>
      </w:r>
    </w:p>
    <w:tbl>
      <w:tblPr>
        <w:tblW w:w="0" w:type="auto"/>
        <w:tblCellMar>
          <w:top w:w="15" w:type="dxa"/>
          <w:left w:w="15" w:type="dxa"/>
          <w:bottom w:w="15" w:type="dxa"/>
          <w:right w:w="15" w:type="dxa"/>
        </w:tblCellMar>
        <w:tblLook w:val="00A0"/>
      </w:tblPr>
      <w:tblGrid>
        <w:gridCol w:w="1551"/>
        <w:gridCol w:w="1049"/>
        <w:gridCol w:w="3691"/>
        <w:gridCol w:w="1603"/>
        <w:gridCol w:w="1677"/>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b/>
                <w:bCs/>
                <w:color w:val="000000"/>
              </w:rPr>
              <w:t>Обов’язковий/</w:t>
            </w:r>
          </w:p>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b/>
                <w:bCs/>
                <w:color w:val="000000"/>
              </w:rPr>
              <w:t>вибірковий</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lang w:val="uk-UA"/>
              </w:rPr>
              <w:t>2</w:t>
            </w:r>
            <w:r w:rsidRPr="00F134FF">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lang w:val="uk-UA"/>
              </w:rPr>
              <w:t>4</w:t>
            </w:r>
            <w:r w:rsidRPr="00F134FF">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0536A6">
            <w:pPr>
              <w:spacing w:after="0" w:line="240" w:lineRule="atLeast"/>
              <w:jc w:val="both"/>
              <w:rPr>
                <w:rFonts w:ascii="Times New Roman" w:hAnsi="Times New Roman"/>
                <w:sz w:val="24"/>
                <w:szCs w:val="24"/>
              </w:rPr>
            </w:pPr>
            <w:r w:rsidRPr="000536A6">
              <w:rPr>
                <w:rFonts w:ascii="Times New Roman" w:hAnsi="Times New Roman"/>
                <w:color w:val="000000"/>
                <w:sz w:val="24"/>
                <w:szCs w:val="24"/>
              </w:rPr>
              <w:t xml:space="preserve"> 014.02 Середня освіта (Мова і література  іспанська</w:t>
            </w:r>
            <w:r w:rsidRPr="000F47A6">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lang w:val="uk-UA"/>
              </w:rPr>
              <w:t>2</w:t>
            </w:r>
            <w:r w:rsidRPr="00F134FF">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вибірковий</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numPr>
          <w:ilvl w:val="0"/>
          <w:numId w:val="4"/>
        </w:numPr>
        <w:spacing w:after="0" w:line="240" w:lineRule="auto"/>
        <w:textAlignment w:val="baseline"/>
        <w:rPr>
          <w:rFonts w:ascii="Times New Roman" w:hAnsi="Times New Roman"/>
          <w:b/>
          <w:bCs/>
          <w:color w:val="000000"/>
          <w:sz w:val="24"/>
          <w:szCs w:val="24"/>
        </w:rPr>
      </w:pPr>
      <w:r w:rsidRPr="00F134FF">
        <w:rPr>
          <w:rFonts w:ascii="Times New Roman" w:hAnsi="Times New Roman"/>
          <w:b/>
          <w:bCs/>
          <w:color w:val="000000"/>
        </w:rPr>
        <w:t xml:space="preserve">Технічне й програмне забезпечення/обладнання: </w:t>
      </w:r>
      <w:r w:rsidRPr="00F134FF">
        <w:rPr>
          <w:rFonts w:ascii="Times New Roman" w:hAnsi="Times New Roman"/>
          <w:color w:val="000000"/>
        </w:rPr>
        <w:t>ноутбук, проєктор</w:t>
      </w:r>
      <w:r w:rsidRPr="00F134FF">
        <w:rPr>
          <w:rFonts w:ascii="Times New Roman" w:hAnsi="Times New Roman"/>
          <w:b/>
          <w:bCs/>
          <w:color w:val="000000"/>
        </w:rPr>
        <w:t> </w:t>
      </w:r>
    </w:p>
    <w:p w:rsidR="00155FD9" w:rsidRPr="00F134FF" w:rsidRDefault="00155FD9" w:rsidP="00F134FF">
      <w:pPr>
        <w:numPr>
          <w:ilvl w:val="0"/>
          <w:numId w:val="5"/>
        </w:numPr>
        <w:spacing w:after="0" w:line="240" w:lineRule="auto"/>
        <w:jc w:val="both"/>
        <w:textAlignment w:val="baseline"/>
        <w:rPr>
          <w:rFonts w:ascii="Times New Roman" w:hAnsi="Times New Roman"/>
          <w:b/>
          <w:bCs/>
          <w:color w:val="000000"/>
          <w:sz w:val="24"/>
          <w:szCs w:val="24"/>
        </w:rPr>
      </w:pPr>
      <w:r w:rsidRPr="00F134FF">
        <w:rPr>
          <w:rFonts w:ascii="Times New Roman" w:hAnsi="Times New Roman"/>
          <w:b/>
          <w:bCs/>
          <w:color w:val="000000"/>
        </w:rPr>
        <w:t xml:space="preserve"> Політика курсу: </w:t>
      </w:r>
      <w:r w:rsidRPr="00F134FF">
        <w:rPr>
          <w:rFonts w:ascii="Times New Roman" w:hAnsi="Times New Roman"/>
          <w:color w:val="000000"/>
        </w:rPr>
        <w:t>відвідування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155FD9" w:rsidRDefault="00155FD9" w:rsidP="00A947B4">
      <w:pPr>
        <w:spacing w:after="0" w:line="240" w:lineRule="auto"/>
        <w:ind w:left="720"/>
        <w:jc w:val="both"/>
        <w:rPr>
          <w:rFonts w:ascii="Times New Roman" w:hAnsi="Times New Roman"/>
          <w:sz w:val="24"/>
          <w:szCs w:val="24"/>
          <w:lang w:val="uk-UA"/>
        </w:rPr>
      </w:pPr>
      <w:r w:rsidRPr="00F134FF">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sidRPr="00F134FF">
          <w:rPr>
            <w:rFonts w:ascii="Times New Roman" w:hAnsi="Times New Roman"/>
            <w:color w:val="0000FF"/>
            <w:u w:val="single"/>
          </w:rPr>
          <w:t>http://www.kspu.edu/About/DepartmentAndServices/DAcademicServ.aspx</w:t>
        </w:r>
      </w:hyperlink>
      <w:r w:rsidRPr="00F134FF">
        <w:rPr>
          <w:rFonts w:ascii="Times New Roman" w:hAnsi="Times New Roman"/>
          <w:color w:val="000000"/>
        </w:rPr>
        <w:t>); Положення про організацію освітнього процесу (</w:t>
      </w:r>
      <w:hyperlink r:id="rId8" w:history="1">
        <w:r w:rsidRPr="00F134FF">
          <w:rPr>
            <w:rFonts w:ascii="Times New Roman" w:hAnsi="Times New Roman"/>
            <w:color w:val="0000FF"/>
            <w:u w:val="single"/>
          </w:rPr>
          <w:t>http://www.kspu.edu/About/DepartmentAndServices/DAcademicServ.aspx</w:t>
        </w:r>
      </w:hyperlink>
      <w:r w:rsidRPr="00F134FF">
        <w:rPr>
          <w:rFonts w:ascii="Times New Roman" w:hAnsi="Times New Roman"/>
          <w:color w:val="000000"/>
        </w:rPr>
        <w:t>); Положення про проведення практики студентів (</w:t>
      </w:r>
      <w:hyperlink r:id="rId9" w:history="1">
        <w:r w:rsidRPr="00F134FF">
          <w:rPr>
            <w:rFonts w:ascii="Times New Roman" w:hAnsi="Times New Roman"/>
            <w:color w:val="0000FF"/>
            <w:u w:val="single"/>
          </w:rPr>
          <w:t>http://www.kspu.edu/About/DepartmentAndServices/DAcademicServ.aspx</w:t>
        </w:r>
      </w:hyperlink>
      <w:r w:rsidRPr="00F134FF">
        <w:rPr>
          <w:rFonts w:ascii="Times New Roman" w:hAnsi="Times New Roman"/>
          <w:color w:val="000000"/>
        </w:rPr>
        <w:t>); Положення про порядок оцінювання знань студентів (</w:t>
      </w:r>
      <w:hyperlink r:id="rId10" w:history="1">
        <w:r w:rsidRPr="00F134FF">
          <w:rPr>
            <w:rFonts w:ascii="Times New Roman" w:hAnsi="Times New Roman"/>
            <w:color w:val="0000FF"/>
            <w:u w:val="single"/>
          </w:rPr>
          <w:t>http://www.kspu.edu/About/DepartmentAndServices/DAcademicServ.aspx</w:t>
        </w:r>
      </w:hyperlink>
      <w:r w:rsidRPr="00F134FF">
        <w:rPr>
          <w:rFonts w:ascii="Times New Roman" w:hAnsi="Times New Roman"/>
          <w:color w:val="000000"/>
        </w:rPr>
        <w:t>); Положення про академічну доброчесність (</w:t>
      </w:r>
      <w:hyperlink r:id="rId11" w:history="1">
        <w:r w:rsidRPr="00F134FF">
          <w:rPr>
            <w:rFonts w:ascii="Times New Roman" w:hAnsi="Times New Roman"/>
            <w:color w:val="0000FF"/>
            <w:u w:val="single"/>
          </w:rPr>
          <w:t>http://www.kspu.edu/Information/Academicintegrity.aspx</w:t>
        </w:r>
      </w:hyperlink>
      <w:r w:rsidRPr="00F134FF">
        <w:rPr>
          <w:rFonts w:ascii="Times New Roman" w:hAnsi="Times New Roman"/>
          <w:color w:val="000000"/>
        </w:rPr>
        <w:t>); Положення про кваліфікаційну роботу (проєкт) студента (</w:t>
      </w:r>
      <w:hyperlink r:id="rId12" w:history="1">
        <w:r w:rsidRPr="00F134FF">
          <w:rPr>
            <w:rFonts w:ascii="Times New Roman" w:hAnsi="Times New Roman"/>
            <w:color w:val="0000FF"/>
            <w:u w:val="single"/>
          </w:rPr>
          <w:t>http://www.kspu.edu/About/Faculty/INaturalScience/MFstud.aspx</w:t>
        </w:r>
      </w:hyperlink>
      <w:r w:rsidRPr="00F134FF">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155FD9" w:rsidRDefault="00155FD9" w:rsidP="00A947B4">
      <w:pPr>
        <w:spacing w:after="0" w:line="240" w:lineRule="auto"/>
        <w:ind w:left="720"/>
        <w:jc w:val="both"/>
        <w:rPr>
          <w:rFonts w:ascii="Times New Roman" w:hAnsi="Times New Roman"/>
          <w:sz w:val="24"/>
          <w:szCs w:val="24"/>
          <w:lang w:val="uk-UA"/>
        </w:rPr>
      </w:pPr>
    </w:p>
    <w:p w:rsidR="00155FD9" w:rsidRPr="00F134FF" w:rsidRDefault="00155FD9" w:rsidP="00A947B4">
      <w:pPr>
        <w:spacing w:after="0" w:line="240" w:lineRule="auto"/>
        <w:ind w:left="720"/>
        <w:jc w:val="both"/>
        <w:rPr>
          <w:rFonts w:ascii="Times New Roman" w:hAnsi="Times New Roman"/>
          <w:sz w:val="24"/>
          <w:szCs w:val="24"/>
        </w:rPr>
      </w:pPr>
      <w:r>
        <w:rPr>
          <w:rFonts w:ascii="Times New Roman" w:hAnsi="Times New Roman"/>
          <w:b/>
          <w:bCs/>
          <w:color w:val="000000"/>
          <w:sz w:val="28"/>
          <w:szCs w:val="28"/>
          <w:lang w:val="uk-UA"/>
        </w:rPr>
        <w:t xml:space="preserve">8. </w:t>
      </w:r>
      <w:r w:rsidRPr="00F134FF">
        <w:rPr>
          <w:rFonts w:ascii="Times New Roman" w:hAnsi="Times New Roman"/>
          <w:b/>
          <w:bCs/>
          <w:color w:val="000000"/>
          <w:sz w:val="28"/>
          <w:szCs w:val="28"/>
        </w:rPr>
        <w:t>Схема курсу</w:t>
      </w:r>
    </w:p>
    <w:tbl>
      <w:tblPr>
        <w:tblW w:w="0" w:type="auto"/>
        <w:tblCellMar>
          <w:top w:w="15" w:type="dxa"/>
          <w:left w:w="15" w:type="dxa"/>
          <w:bottom w:w="15" w:type="dxa"/>
          <w:right w:w="15" w:type="dxa"/>
        </w:tblCellMar>
        <w:tblLook w:val="00A0"/>
      </w:tblPr>
      <w:tblGrid>
        <w:gridCol w:w="2746"/>
        <w:gridCol w:w="1354"/>
        <w:gridCol w:w="1076"/>
        <w:gridCol w:w="1324"/>
        <w:gridCol w:w="1489"/>
        <w:gridCol w:w="1582"/>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F134FF">
            <w:pPr>
              <w:spacing w:after="0" w:line="240" w:lineRule="atLeast"/>
              <w:jc w:val="center"/>
              <w:rPr>
                <w:rFonts w:ascii="Times New Roman" w:hAnsi="Times New Roman"/>
                <w:sz w:val="24"/>
                <w:szCs w:val="24"/>
              </w:rPr>
            </w:pPr>
            <w:r w:rsidRPr="000536A6">
              <w:rPr>
                <w:rFonts w:ascii="Times New Roman" w:hAnsi="Times New Roman"/>
                <w:b/>
                <w:bCs/>
                <w:color w:val="000000"/>
                <w:sz w:val="24"/>
                <w:szCs w:val="24"/>
              </w:rPr>
              <w:t>Максимальна кількість балів</w:t>
            </w:r>
          </w:p>
        </w:tc>
      </w:tr>
      <w:tr w:rsidR="00155FD9" w:rsidRPr="00F322AE" w:rsidTr="00F134FF">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4E182F">
            <w:pPr>
              <w:spacing w:after="0" w:line="240" w:lineRule="atLeast"/>
              <w:ind w:firstLine="709"/>
              <w:jc w:val="center"/>
              <w:rPr>
                <w:rFonts w:ascii="Times New Roman" w:hAnsi="Times New Roman"/>
                <w:sz w:val="24"/>
                <w:szCs w:val="24"/>
              </w:rPr>
            </w:pPr>
            <w:r w:rsidRPr="00F134FF">
              <w:rPr>
                <w:rFonts w:ascii="Times New Roman" w:hAnsi="Times New Roman"/>
                <w:b/>
                <w:bCs/>
                <w:color w:val="000000"/>
                <w:sz w:val="24"/>
                <w:szCs w:val="24"/>
              </w:rPr>
              <w:t xml:space="preserve">Модуль 1. </w:t>
            </w:r>
            <w:r w:rsidRPr="00F322AE">
              <w:rPr>
                <w:rFonts w:ascii="Times New Roman" w:hAnsi="Times New Roman"/>
                <w:b/>
                <w:sz w:val="24"/>
                <w:szCs w:val="24"/>
                <w:lang w:val="uk-UA"/>
              </w:rPr>
              <w:t>Походження іспанської мови</w:t>
            </w:r>
          </w:p>
        </w:tc>
      </w:tr>
      <w:tr w:rsidR="00155FD9" w:rsidRPr="00F322AE" w:rsidTr="00F134F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color w:val="000000"/>
              </w:rPr>
              <w:t>Тиждень А</w:t>
            </w:r>
          </w:p>
          <w:p w:rsidR="00155FD9" w:rsidRPr="00F134FF" w:rsidRDefault="00155FD9" w:rsidP="00F134FF">
            <w:pPr>
              <w:spacing w:after="0" w:line="240" w:lineRule="auto"/>
              <w:jc w:val="center"/>
              <w:rPr>
                <w:rFonts w:ascii="Times New Roman" w:hAnsi="Times New Roman"/>
                <w:sz w:val="24"/>
                <w:szCs w:val="24"/>
              </w:rPr>
            </w:pPr>
            <w:hyperlink r:id="rId13" w:history="1">
              <w:r w:rsidRPr="00F134FF">
                <w:rPr>
                  <w:rFonts w:ascii="Times New Roman" w:hAnsi="Times New Roman"/>
                  <w:color w:val="0000FF"/>
                  <w:u w:val="single"/>
                </w:rPr>
                <w:t>http://www.kspu.edu/forstudent/shedule.aspx</w:t>
              </w:r>
            </w:hyperlink>
            <w:r w:rsidRPr="00F134FF">
              <w:rPr>
                <w:rFonts w:ascii="Times New Roman" w:hAnsi="Times New Roman"/>
                <w:color w:val="000000"/>
              </w:rPr>
              <w:t>  </w:t>
            </w:r>
          </w:p>
          <w:p w:rsidR="00155FD9" w:rsidRPr="00051528" w:rsidRDefault="00155FD9" w:rsidP="00051528">
            <w:pPr>
              <w:spacing w:after="0" w:line="240" w:lineRule="auto"/>
              <w:rPr>
                <w:rFonts w:ascii="Times New Roman" w:hAnsi="Times New Roman"/>
                <w:sz w:val="24"/>
                <w:szCs w:val="24"/>
                <w:lang w:val="uk-UA"/>
              </w:rPr>
            </w:pPr>
            <w:r>
              <w:rPr>
                <w:rFonts w:ascii="Times New Roman" w:hAnsi="Times New Roman"/>
                <w:color w:val="000000"/>
              </w:rPr>
              <w:t xml:space="preserve">10 годин </w:t>
            </w:r>
            <w:r w:rsidRPr="00F134FF">
              <w:rPr>
                <w:rFonts w:ascii="Times New Roman" w:hAnsi="Times New Roman"/>
                <w:color w:val="000000"/>
              </w:rPr>
              <w:t>аудиторної роботи</w:t>
            </w:r>
          </w:p>
          <w:p w:rsidR="00155FD9" w:rsidRPr="00F134FF" w:rsidRDefault="00155FD9" w:rsidP="00051528">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5</w:t>
            </w:r>
            <w:r>
              <w:rPr>
                <w:rFonts w:ascii="Times New Roman" w:hAnsi="Times New Roman"/>
                <w:color w:val="000000"/>
              </w:rPr>
              <w:t xml:space="preserve"> годин </w:t>
            </w:r>
            <w:r w:rsidRPr="00F134FF">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536A6">
            <w:pPr>
              <w:jc w:val="both"/>
              <w:rPr>
                <w:rFonts w:ascii="Times New Roman" w:hAnsi="Times New Roman"/>
                <w:lang w:val="uk-UA"/>
              </w:rPr>
            </w:pPr>
            <w:r w:rsidRPr="00015173">
              <w:rPr>
                <w:rFonts w:ascii="Times New Roman" w:hAnsi="Times New Roman"/>
                <w:color w:val="000000"/>
              </w:rPr>
              <w:t xml:space="preserve">Тема 1: </w:t>
            </w:r>
            <w:r w:rsidRPr="00F322AE">
              <w:rPr>
                <w:rFonts w:ascii="Times New Roman" w:hAnsi="Times New Roman"/>
                <w:lang w:val="uk-UA"/>
              </w:rPr>
              <w:t xml:space="preserve">Доримське населення та мови Піренейського півострова                </w:t>
            </w:r>
          </w:p>
          <w:p w:rsidR="00155FD9" w:rsidRPr="00015173" w:rsidRDefault="00155FD9" w:rsidP="00F134FF">
            <w:pPr>
              <w:spacing w:after="0" w:line="240" w:lineRule="atLeast"/>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F134FF">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0A0B2E" w:rsidRDefault="00155FD9" w:rsidP="00F134FF">
            <w:pPr>
              <w:spacing w:after="0" w:line="240" w:lineRule="atLeast"/>
              <w:jc w:val="center"/>
              <w:rPr>
                <w:rFonts w:ascii="Times New Roman" w:hAnsi="Times New Roman"/>
                <w:sz w:val="24"/>
                <w:szCs w:val="24"/>
                <w:lang w:val="uk-UA"/>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15173">
            <w:pPr>
              <w:jc w:val="both"/>
              <w:rPr>
                <w:rFonts w:ascii="Times New Roman" w:hAnsi="Times New Roman"/>
                <w:lang w:val="uk-UA"/>
              </w:rPr>
            </w:pPr>
            <w:r w:rsidRPr="00015173">
              <w:rPr>
                <w:rFonts w:ascii="Times New Roman" w:hAnsi="Times New Roman"/>
                <w:color w:val="000000"/>
              </w:rPr>
              <w:t xml:space="preserve">Тема 2: </w:t>
            </w:r>
            <w:r w:rsidRPr="00F322AE">
              <w:rPr>
                <w:rFonts w:ascii="Times New Roman" w:hAnsi="Times New Roman"/>
                <w:lang w:val="uk-UA"/>
              </w:rPr>
              <w:t xml:space="preserve">Романізація Піренейського півострова                                                    </w:t>
            </w:r>
          </w:p>
          <w:p w:rsidR="00155FD9" w:rsidRPr="000536A6" w:rsidRDefault="00155FD9" w:rsidP="00F134FF">
            <w:pPr>
              <w:spacing w:after="0" w:line="240" w:lineRule="atLeast"/>
              <w:jc w:val="both"/>
              <w:rPr>
                <w:rFonts w:ascii="Times New Roman" w:hAnsi="Times New Roman"/>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0A0B2E" w:rsidRDefault="00155FD9" w:rsidP="000A0B2E">
            <w:pPr>
              <w:spacing w:after="0" w:line="240" w:lineRule="atLeast"/>
              <w:jc w:val="center"/>
              <w:rPr>
                <w:rFonts w:ascii="Times New Roman" w:hAnsi="Times New Roman"/>
                <w:sz w:val="24"/>
                <w:szCs w:val="24"/>
                <w:lang w:val="uk-UA"/>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536A6">
            <w:pPr>
              <w:jc w:val="both"/>
              <w:rPr>
                <w:rFonts w:ascii="Times New Roman" w:hAnsi="Times New Roman"/>
                <w:lang w:val="uk-UA"/>
              </w:rPr>
            </w:pPr>
            <w:r w:rsidRPr="00015173">
              <w:rPr>
                <w:rFonts w:ascii="Times New Roman" w:hAnsi="Times New Roman"/>
                <w:color w:val="000000"/>
              </w:rPr>
              <w:t xml:space="preserve">Тема 3: </w:t>
            </w:r>
            <w:r w:rsidRPr="00F322AE">
              <w:rPr>
                <w:rFonts w:ascii="Times New Roman" w:hAnsi="Times New Roman"/>
                <w:lang w:val="uk-UA"/>
              </w:rPr>
              <w:t xml:space="preserve">Германське завоювання та германський елемент в іспанській мові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Pr>
                <w:rFonts w:ascii="Times New Roman" w:hAnsi="Times New Roman"/>
                <w:color w:val="000000"/>
                <w:lang w:val="uk-UA"/>
              </w:rPr>
              <w:t>л</w:t>
            </w:r>
            <w:r w:rsidRPr="00F134FF">
              <w:rPr>
                <w:rFonts w:ascii="Times New Roman" w:hAnsi="Times New Roman"/>
                <w:color w:val="000000"/>
              </w:rPr>
              <w:t>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536A6">
            <w:pPr>
              <w:jc w:val="both"/>
              <w:rPr>
                <w:rFonts w:ascii="Times New Roman" w:hAnsi="Times New Roman"/>
                <w:lang w:val="uk-UA"/>
              </w:rPr>
            </w:pPr>
            <w:r w:rsidRPr="00015173">
              <w:rPr>
                <w:rFonts w:ascii="Times New Roman" w:hAnsi="Times New Roman"/>
                <w:color w:val="000000"/>
              </w:rPr>
              <w:t xml:space="preserve">Тема 4: </w:t>
            </w:r>
            <w:r w:rsidRPr="00F322AE">
              <w:rPr>
                <w:rFonts w:ascii="Times New Roman" w:hAnsi="Times New Roman"/>
                <w:lang w:val="uk-UA"/>
              </w:rPr>
              <w:t xml:space="preserve">Арабське завоювання та арабський елемент в іспанській мові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Pr>
                <w:rFonts w:ascii="Times New Roman" w:hAnsi="Times New Roman"/>
                <w:color w:val="000000"/>
                <w:lang w:val="uk-UA"/>
              </w:rPr>
              <w:t>л</w:t>
            </w:r>
            <w:r w:rsidRPr="00F134FF">
              <w:rPr>
                <w:rFonts w:ascii="Times New Roman" w:hAnsi="Times New Roman"/>
                <w:color w:val="000000"/>
              </w:rPr>
              <w:t>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36A6" w:rsidRDefault="00155FD9" w:rsidP="000536A6">
            <w:pPr>
              <w:spacing w:after="0" w:line="240" w:lineRule="auto"/>
              <w:jc w:val="both"/>
              <w:rPr>
                <w:rFonts w:ascii="Times New Roman" w:hAnsi="Times New Roman"/>
                <w:color w:val="000000"/>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0536A6" w:rsidRDefault="00155FD9" w:rsidP="000536A6">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536A6">
            <w:pPr>
              <w:jc w:val="both"/>
              <w:rPr>
                <w:rFonts w:ascii="Times New Roman" w:hAnsi="Times New Roman"/>
                <w:b/>
                <w:lang w:val="uk-UA"/>
              </w:rPr>
            </w:pPr>
            <w:r w:rsidRPr="00015173">
              <w:rPr>
                <w:rFonts w:ascii="Times New Roman" w:hAnsi="Times New Roman"/>
                <w:color w:val="000000"/>
              </w:rPr>
              <w:t xml:space="preserve">Тема 5: </w:t>
            </w:r>
            <w:r w:rsidRPr="00F322AE">
              <w:rPr>
                <w:rFonts w:ascii="Times New Roman" w:hAnsi="Times New Roman"/>
                <w:lang w:val="uk-UA"/>
              </w:rPr>
              <w:t xml:space="preserve">Завершення Реконкісти та утворення політичних та ідіоматичних об’єднань в Іспанії. Первинні діалекти Піренейського півострова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653257">
            <w:pPr>
              <w:spacing w:after="0" w:line="240" w:lineRule="auto"/>
              <w:jc w:val="center"/>
              <w:rPr>
                <w:rFonts w:ascii="Times New Roman" w:hAnsi="Times New Roman"/>
                <w:sz w:val="24"/>
                <w:szCs w:val="24"/>
              </w:rPr>
            </w:pPr>
            <w:r w:rsidRPr="00F134FF">
              <w:rPr>
                <w:rFonts w:ascii="Times New Roman" w:hAnsi="Times New Roman"/>
                <w:color w:val="000000"/>
              </w:rPr>
              <w:t>Тиждень Б</w:t>
            </w:r>
          </w:p>
          <w:p w:rsidR="00155FD9" w:rsidRPr="00F134FF" w:rsidRDefault="00155FD9" w:rsidP="00653257">
            <w:pPr>
              <w:spacing w:after="0" w:line="240" w:lineRule="auto"/>
              <w:jc w:val="center"/>
              <w:rPr>
                <w:rFonts w:ascii="Times New Roman" w:hAnsi="Times New Roman"/>
                <w:sz w:val="24"/>
                <w:szCs w:val="24"/>
              </w:rPr>
            </w:pPr>
            <w:hyperlink r:id="rId14" w:history="1">
              <w:r w:rsidRPr="00F134FF">
                <w:rPr>
                  <w:rFonts w:ascii="Times New Roman" w:hAnsi="Times New Roman"/>
                  <w:color w:val="0000FF"/>
                  <w:u w:val="single"/>
                </w:rPr>
                <w:t>http://www.kspu.edu/forstudent/shedule.aspx</w:t>
              </w:r>
            </w:hyperlink>
            <w:r w:rsidRPr="00F134FF">
              <w:rPr>
                <w:rFonts w:ascii="Times New Roman" w:hAnsi="Times New Roman"/>
                <w:color w:val="000000"/>
              </w:rPr>
              <w:t> </w:t>
            </w:r>
          </w:p>
          <w:p w:rsidR="00155FD9" w:rsidRPr="00A947B4" w:rsidRDefault="00155FD9" w:rsidP="00653257">
            <w:pPr>
              <w:spacing w:after="0" w:line="240" w:lineRule="auto"/>
              <w:rPr>
                <w:rFonts w:ascii="Times New Roman" w:hAnsi="Times New Roman"/>
                <w:sz w:val="24"/>
                <w:szCs w:val="24"/>
                <w:lang w:val="uk-UA"/>
              </w:rPr>
            </w:pPr>
            <w:r>
              <w:rPr>
                <w:rFonts w:ascii="Times New Roman" w:hAnsi="Times New Roman"/>
                <w:color w:val="000000"/>
              </w:rPr>
              <w:t>10 годин</w:t>
            </w:r>
            <w:r>
              <w:rPr>
                <w:rFonts w:ascii="Times New Roman" w:hAnsi="Times New Roman"/>
                <w:color w:val="000000"/>
                <w:lang w:val="uk-UA"/>
              </w:rPr>
              <w:t xml:space="preserve"> </w:t>
            </w:r>
            <w:r w:rsidRPr="00F134FF">
              <w:rPr>
                <w:rFonts w:ascii="Times New Roman" w:hAnsi="Times New Roman"/>
                <w:color w:val="000000"/>
              </w:rPr>
              <w:t>аудиторної роботи</w:t>
            </w:r>
          </w:p>
          <w:p w:rsidR="00155FD9" w:rsidRPr="00F134FF" w:rsidRDefault="00155FD9" w:rsidP="00653257">
            <w:pPr>
              <w:spacing w:after="0" w:line="240" w:lineRule="auto"/>
              <w:rPr>
                <w:rFonts w:ascii="Times New Roman" w:hAnsi="Times New Roman"/>
                <w:sz w:val="24"/>
                <w:szCs w:val="24"/>
              </w:rPr>
            </w:pPr>
            <w:r>
              <w:rPr>
                <w:rFonts w:ascii="Times New Roman" w:hAnsi="Times New Roman"/>
                <w:color w:val="000000"/>
                <w:lang w:val="uk-UA"/>
              </w:rPr>
              <w:t>15</w:t>
            </w:r>
            <w:r>
              <w:rPr>
                <w:rFonts w:ascii="Times New Roman" w:hAnsi="Times New Roman"/>
                <w:color w:val="000000"/>
              </w:rPr>
              <w:t xml:space="preserve"> годин</w:t>
            </w:r>
            <w:r>
              <w:rPr>
                <w:rFonts w:ascii="Times New Roman" w:hAnsi="Times New Roman"/>
                <w:color w:val="000000"/>
                <w:lang w:val="uk-UA"/>
              </w:rPr>
              <w:t xml:space="preserve"> </w:t>
            </w:r>
            <w:r w:rsidRPr="00F134FF">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051528">
            <w:pPr>
              <w:jc w:val="both"/>
              <w:rPr>
                <w:rFonts w:ascii="Times New Roman" w:hAnsi="Times New Roman"/>
                <w:lang w:val="uk-UA"/>
              </w:rPr>
            </w:pPr>
            <w:r>
              <w:rPr>
                <w:rFonts w:ascii="Times New Roman" w:hAnsi="Times New Roman"/>
                <w:color w:val="000000"/>
              </w:rPr>
              <w:t xml:space="preserve">Тема </w:t>
            </w:r>
            <w:r>
              <w:rPr>
                <w:rFonts w:ascii="Times New Roman" w:hAnsi="Times New Roman"/>
                <w:color w:val="000000"/>
                <w:lang w:val="uk-UA"/>
              </w:rPr>
              <w:t>2</w:t>
            </w:r>
            <w:r w:rsidRPr="00015173">
              <w:rPr>
                <w:rFonts w:ascii="Times New Roman" w:hAnsi="Times New Roman"/>
                <w:color w:val="000000"/>
              </w:rPr>
              <w:t xml:space="preserve">: </w:t>
            </w:r>
            <w:r w:rsidRPr="00F322AE">
              <w:rPr>
                <w:rFonts w:ascii="Times New Roman" w:hAnsi="Times New Roman"/>
                <w:lang w:val="uk-UA"/>
              </w:rPr>
              <w:t xml:space="preserve">Завоювання Піренейського півострова римлянами та процес романізації іберійського населення                                                                                            </w:t>
            </w:r>
          </w:p>
          <w:p w:rsidR="00155FD9" w:rsidRPr="00015173" w:rsidRDefault="00155FD9" w:rsidP="00F134FF">
            <w:pPr>
              <w:spacing w:after="0" w:line="240" w:lineRule="atLeast"/>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1528" w:rsidRDefault="00155FD9" w:rsidP="00F134FF">
            <w:pPr>
              <w:spacing w:after="0" w:line="240" w:lineRule="atLeast"/>
              <w:jc w:val="center"/>
              <w:rPr>
                <w:rFonts w:ascii="Times New Roman" w:hAnsi="Times New Roman"/>
                <w:sz w:val="24"/>
                <w:szCs w:val="24"/>
                <w:lang w:val="uk-UA"/>
              </w:rPr>
            </w:pPr>
            <w:r w:rsidRPr="00F134FF">
              <w:rPr>
                <w:rFonts w:ascii="Times New Roman" w:hAnsi="Times New Roman"/>
                <w:color w:val="000000"/>
              </w:rPr>
              <w:t>с</w:t>
            </w:r>
            <w:r>
              <w:rPr>
                <w:rFonts w:ascii="Times New Roman" w:hAnsi="Times New Roman"/>
                <w:color w:val="000000"/>
                <w:lang w:val="uk-UA"/>
              </w:rPr>
              <w:t>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 Надати дефініції понять “лінгвістична зміна”,  “мовний простір”, “лінгвістична ситуація” (конспект).</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 xml:space="preserve">- Написати есе з проблеми еволюції </w:t>
            </w:r>
            <w:r w:rsidRPr="00167C87">
              <w:rPr>
                <w:rFonts w:ascii="Times New Roman" w:hAnsi="Times New Roman"/>
                <w:color w:val="000000"/>
              </w:rPr>
              <w:t xml:space="preserve">іспанської </w:t>
            </w:r>
            <w:r w:rsidRPr="00F134FF">
              <w:rPr>
                <w:rFonts w:ascii="Times New Roman" w:hAnsi="Times New Roman"/>
                <w:color w:val="000000"/>
              </w:rPr>
              <w:t>мови (письмово).</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 Пояснити, чому мовні зміни завжди здійснюються поступово (конспект).</w:t>
            </w:r>
          </w:p>
          <w:p w:rsidR="00155FD9" w:rsidRDefault="00155FD9" w:rsidP="00F134FF">
            <w:pPr>
              <w:spacing w:after="0" w:line="240" w:lineRule="atLeast"/>
              <w:jc w:val="both"/>
              <w:rPr>
                <w:rFonts w:ascii="Times New Roman" w:hAnsi="Times New Roman"/>
                <w:color w:val="000000"/>
                <w:lang w:val="uk-UA"/>
              </w:rPr>
            </w:pPr>
            <w:r w:rsidRPr="00F134FF">
              <w:rPr>
                <w:rFonts w:ascii="Times New Roman" w:hAnsi="Times New Roman"/>
                <w:color w:val="000000"/>
              </w:rPr>
              <w:t xml:space="preserve">- Прокоментувати  цитати відомих вчених щодо діахронічного та синхронічного розвитку </w:t>
            </w:r>
            <w:r w:rsidRPr="00167C87">
              <w:rPr>
                <w:rFonts w:ascii="Times New Roman" w:hAnsi="Times New Roman"/>
                <w:color w:val="000000"/>
              </w:rPr>
              <w:t>іспанської</w:t>
            </w:r>
            <w:r w:rsidRPr="00F134FF">
              <w:rPr>
                <w:rFonts w:ascii="Times New Roman" w:hAnsi="Times New Roman"/>
                <w:color w:val="000000"/>
              </w:rPr>
              <w:t xml:space="preserve"> мови (конспект).</w:t>
            </w:r>
          </w:p>
          <w:p w:rsidR="00155FD9" w:rsidRPr="00051528" w:rsidRDefault="00155FD9" w:rsidP="00F134FF">
            <w:pPr>
              <w:spacing w:after="0" w:line="240" w:lineRule="atLeast"/>
              <w:jc w:val="both"/>
              <w:rPr>
                <w:rFonts w:ascii="Times New Roman" w:hAnsi="Times New Roman"/>
                <w:sz w:val="24"/>
                <w:szCs w:val="24"/>
                <w:lang w:val="uk-UA"/>
              </w:rPr>
            </w:pPr>
            <w:r w:rsidRPr="00F322AE">
              <w:rPr>
                <w:rFonts w:ascii="Times New Roman" w:hAnsi="Times New Roman"/>
                <w:lang w:val="uk-UA"/>
              </w:rPr>
              <w:t>Позначити на мапі Іспанії первісне населення Піренейського півострова.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(виконання усіх видів завдань): 0,5 балів за кожен вид роботи</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15173" w:rsidRDefault="00155FD9" w:rsidP="00015173">
            <w:pPr>
              <w:spacing w:after="0" w:line="240" w:lineRule="auto"/>
              <w:jc w:val="both"/>
              <w:rPr>
                <w:rFonts w:ascii="Times New Roman" w:hAnsi="Times New Roman"/>
                <w:color w:val="000000"/>
              </w:rPr>
            </w:pPr>
            <w:r>
              <w:rPr>
                <w:rFonts w:ascii="Times New Roman" w:hAnsi="Times New Roman"/>
                <w:color w:val="000000"/>
              </w:rPr>
              <w:t xml:space="preserve">Тема </w:t>
            </w:r>
            <w:r>
              <w:rPr>
                <w:rFonts w:ascii="Times New Roman" w:hAnsi="Times New Roman"/>
                <w:color w:val="000000"/>
                <w:lang w:val="uk-UA"/>
              </w:rPr>
              <w:t>3</w:t>
            </w:r>
            <w:r w:rsidRPr="00015173">
              <w:rPr>
                <w:rFonts w:ascii="Times New Roman" w:hAnsi="Times New Roman"/>
                <w:color w:val="000000"/>
              </w:rPr>
              <w:t>:</w:t>
            </w:r>
            <w:r w:rsidRPr="00F322AE">
              <w:rPr>
                <w:rFonts w:ascii="Times New Roman" w:hAnsi="Times New Roman"/>
                <w:lang w:val="uk-UA"/>
              </w:rPr>
              <w:t xml:space="preserve"> </w:t>
            </w:r>
          </w:p>
          <w:p w:rsidR="00155FD9" w:rsidRPr="00F322AE" w:rsidRDefault="00155FD9" w:rsidP="00051528">
            <w:pPr>
              <w:rPr>
                <w:rFonts w:ascii="Times New Roman" w:hAnsi="Times New Roman"/>
                <w:lang w:val="uk-UA"/>
              </w:rPr>
            </w:pPr>
            <w:r w:rsidRPr="00F322AE">
              <w:rPr>
                <w:rFonts w:ascii="Times New Roman" w:hAnsi="Times New Roman"/>
                <w:lang w:val="uk-UA"/>
              </w:rPr>
              <w:t xml:space="preserve">Германське завоювання та германський елемент в іспанській мові     </w:t>
            </w:r>
          </w:p>
          <w:p w:rsidR="00155FD9" w:rsidRPr="00051528" w:rsidRDefault="00155FD9" w:rsidP="00F134FF">
            <w:pPr>
              <w:spacing w:after="0" w:line="240" w:lineRule="atLeast"/>
              <w:jc w:val="both"/>
              <w:rPr>
                <w:rFonts w:ascii="Times New Roman" w:hAnsi="Times New Roman"/>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051528">
            <w:pPr>
              <w:spacing w:after="0" w:line="240" w:lineRule="atLeast"/>
              <w:rPr>
                <w:rFonts w:ascii="Times New Roman" w:hAnsi="Times New Roman"/>
                <w:sz w:val="24"/>
                <w:szCs w:val="24"/>
              </w:rPr>
            </w:pPr>
            <w:r w:rsidRPr="00F322AE">
              <w:rPr>
                <w:rFonts w:ascii="Times New Roman" w:hAnsi="Times New Roman"/>
                <w:lang w:val="uk-UA"/>
              </w:rPr>
              <w:t>Позначити на мапі Іспанії германське завоювання Піренейського півострова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(відповідь)</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015173">
            <w:pPr>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4</w:t>
            </w:r>
            <w:r w:rsidRPr="00F134FF">
              <w:rPr>
                <w:rFonts w:ascii="Times New Roman" w:hAnsi="Times New Roman"/>
                <w:color w:val="000000"/>
              </w:rPr>
              <w:t>:</w:t>
            </w:r>
            <w:r w:rsidRPr="00F322AE">
              <w:rPr>
                <w:rFonts w:ascii="Times New Roman" w:hAnsi="Times New Roman"/>
                <w:lang w:val="uk-UA"/>
              </w:rPr>
              <w:t xml:space="preserve"> Арабське завоювання </w:t>
            </w:r>
          </w:p>
          <w:p w:rsidR="00155FD9" w:rsidRPr="00F322AE" w:rsidRDefault="00155FD9" w:rsidP="00015173">
            <w:pPr>
              <w:jc w:val="both"/>
              <w:rPr>
                <w:rFonts w:ascii="Times New Roman" w:hAnsi="Times New Roman"/>
                <w:sz w:val="28"/>
                <w:szCs w:val="28"/>
                <w:lang w:val="uk-UA"/>
              </w:rPr>
            </w:pPr>
            <w:r w:rsidRPr="00F134FF">
              <w:rPr>
                <w:rFonts w:ascii="Times New Roman" w:hAnsi="Times New Roman"/>
                <w:color w:val="000000"/>
              </w:rPr>
              <w:t xml:space="preserve"> </w:t>
            </w:r>
          </w:p>
          <w:p w:rsidR="00155FD9" w:rsidRPr="00015173" w:rsidRDefault="00155FD9" w:rsidP="00015173">
            <w:pPr>
              <w:spacing w:after="0" w:line="240" w:lineRule="auto"/>
              <w:jc w:val="both"/>
              <w:rPr>
                <w:rFonts w:ascii="Times New Roman" w:hAnsi="Times New Roman"/>
                <w:sz w:val="24"/>
                <w:szCs w:val="24"/>
                <w:lang w:val="uk-UA"/>
              </w:rPr>
            </w:pPr>
          </w:p>
          <w:p w:rsidR="00155FD9" w:rsidRPr="00F134FF" w:rsidRDefault="00155FD9" w:rsidP="00F134FF">
            <w:pPr>
              <w:spacing w:after="0" w:line="240" w:lineRule="atLeast"/>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51528" w:rsidRDefault="00155FD9" w:rsidP="00F134FF">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 xml:space="preserve">- Підготувати </w:t>
            </w:r>
            <w:r>
              <w:rPr>
                <w:rFonts w:ascii="Times New Roman" w:hAnsi="Times New Roman"/>
                <w:color w:val="000000"/>
              </w:rPr>
              <w:t xml:space="preserve">доповідь на тему: “Сучасні </w:t>
            </w:r>
            <w:r>
              <w:rPr>
                <w:rFonts w:ascii="Times New Roman" w:hAnsi="Times New Roman"/>
                <w:color w:val="000000"/>
                <w:lang w:val="uk-UA"/>
              </w:rPr>
              <w:t>ро</w:t>
            </w:r>
            <w:r w:rsidRPr="00F134FF">
              <w:rPr>
                <w:rFonts w:ascii="Times New Roman" w:hAnsi="Times New Roman"/>
                <w:color w:val="000000"/>
              </w:rPr>
              <w:t>манські мови” (усна відповідь).</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Охарактеризувати фонологічну, граматичну та словник</w:t>
            </w:r>
            <w:r>
              <w:rPr>
                <w:rFonts w:ascii="Times New Roman" w:hAnsi="Times New Roman"/>
                <w:color w:val="000000"/>
              </w:rPr>
              <w:t xml:space="preserve">ову систему </w:t>
            </w:r>
            <w:r>
              <w:rPr>
                <w:rFonts w:ascii="Times New Roman" w:hAnsi="Times New Roman"/>
                <w:color w:val="000000"/>
                <w:lang w:val="uk-UA"/>
              </w:rPr>
              <w:t xml:space="preserve">мосарабської </w:t>
            </w:r>
            <w:r w:rsidRPr="00F134FF">
              <w:rPr>
                <w:rFonts w:ascii="Times New Roman" w:hAnsi="Times New Roman"/>
                <w:color w:val="000000"/>
              </w:rPr>
              <w:t xml:space="preserve"> мов</w:t>
            </w:r>
            <w:r>
              <w:rPr>
                <w:rFonts w:ascii="Times New Roman" w:hAnsi="Times New Roman"/>
                <w:color w:val="000000"/>
                <w:lang w:val="uk-UA"/>
              </w:rPr>
              <w:t>и у порівнянні з сучасною іспанською мовою</w:t>
            </w:r>
            <w:r w:rsidRPr="00F134FF">
              <w:rPr>
                <w:rFonts w:ascii="Times New Roman" w:hAnsi="Times New Roman"/>
                <w:color w:val="000000"/>
              </w:rPr>
              <w:t xml:space="preserve"> (у форматі конспекту). </w:t>
            </w:r>
          </w:p>
          <w:p w:rsidR="00155FD9" w:rsidRPr="00F134FF" w:rsidRDefault="00155FD9" w:rsidP="00051528">
            <w:pPr>
              <w:spacing w:after="0" w:line="240" w:lineRule="auto"/>
              <w:jc w:val="both"/>
              <w:rPr>
                <w:rFonts w:ascii="Times New Roman" w:hAnsi="Times New Roman"/>
                <w:sz w:val="24"/>
                <w:szCs w:val="24"/>
              </w:rPr>
            </w:pPr>
            <w:r w:rsidRPr="00F322AE">
              <w:rPr>
                <w:rFonts w:ascii="Times New Roman" w:hAnsi="Times New Roman"/>
                <w:lang w:val="uk-UA"/>
              </w:rPr>
              <w:t>Позначити на мапі Іспанії арабське завоювання Піренейського півострова</w:t>
            </w:r>
            <w:r w:rsidRPr="000536A6">
              <w:rPr>
                <w:rFonts w:ascii="Times New Roman" w:hAnsi="Times New Roman"/>
                <w:b/>
                <w:color w:val="000000"/>
              </w:rPr>
              <w:t> </w:t>
            </w:r>
          </w:p>
          <w:p w:rsidR="00155FD9" w:rsidRPr="00F134FF" w:rsidRDefault="00155FD9" w:rsidP="00F134FF">
            <w:pPr>
              <w:spacing w:after="0" w:line="240" w:lineRule="atLeast"/>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color w:val="000000"/>
              </w:rPr>
              <w:t>2 бали (виконання усіх видів завдань)</w:t>
            </w:r>
          </w:p>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0,5 балів за кожен вид роботи</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015173">
            <w:pPr>
              <w:spacing w:after="0" w:line="240" w:lineRule="auto"/>
              <w:jc w:val="both"/>
              <w:rPr>
                <w:rFonts w:ascii="Times New Roman" w:hAnsi="Times New Roman"/>
                <w:color w:val="000000"/>
              </w:rPr>
            </w:pPr>
            <w:r>
              <w:rPr>
                <w:rFonts w:ascii="Times New Roman" w:hAnsi="Times New Roman"/>
                <w:color w:val="000000"/>
              </w:rPr>
              <w:t xml:space="preserve">Тема </w:t>
            </w:r>
            <w:r>
              <w:rPr>
                <w:rFonts w:ascii="Times New Roman" w:hAnsi="Times New Roman"/>
                <w:color w:val="000000"/>
                <w:lang w:val="uk-UA"/>
              </w:rPr>
              <w:t>5</w:t>
            </w:r>
            <w:r w:rsidRPr="00F134FF">
              <w:rPr>
                <w:rFonts w:ascii="Times New Roman" w:hAnsi="Times New Roman"/>
                <w:color w:val="000000"/>
              </w:rPr>
              <w:t xml:space="preserve">: </w:t>
            </w:r>
          </w:p>
          <w:p w:rsidR="00155FD9" w:rsidRPr="00015173" w:rsidRDefault="00155FD9" w:rsidP="00F134FF">
            <w:pPr>
              <w:spacing w:after="0" w:line="240" w:lineRule="atLeast"/>
              <w:jc w:val="both"/>
              <w:rPr>
                <w:rFonts w:ascii="Times New Roman" w:hAnsi="Times New Roman"/>
              </w:rPr>
            </w:pPr>
            <w:r w:rsidRPr="00F322AE">
              <w:rPr>
                <w:rFonts w:ascii="Times New Roman" w:hAnsi="Times New Roman"/>
                <w:lang w:val="uk-UA"/>
              </w:rPr>
              <w:t xml:space="preserve">Еволюція іспанської мови в арабський період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(відповідь)</w:t>
            </w:r>
          </w:p>
        </w:tc>
      </w:tr>
      <w:tr w:rsidR="00155FD9" w:rsidRPr="00F322AE" w:rsidTr="00F134FF">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322AE" w:rsidRDefault="00155FD9" w:rsidP="00A947B4">
            <w:pPr>
              <w:jc w:val="center"/>
              <w:rPr>
                <w:rFonts w:ascii="Times New Roman" w:hAnsi="Times New Roman"/>
                <w:b/>
                <w:sz w:val="28"/>
                <w:szCs w:val="28"/>
                <w:lang w:val="uk-UA"/>
              </w:rPr>
            </w:pPr>
            <w:r w:rsidRPr="00F134FF">
              <w:rPr>
                <w:rFonts w:ascii="Times New Roman" w:hAnsi="Times New Roman"/>
                <w:b/>
                <w:bCs/>
                <w:color w:val="000000"/>
                <w:sz w:val="24"/>
                <w:szCs w:val="24"/>
              </w:rPr>
              <w:t xml:space="preserve">Модуль 2. </w:t>
            </w:r>
            <w:r w:rsidRPr="00F322AE">
              <w:rPr>
                <w:rFonts w:ascii="Times New Roman" w:hAnsi="Times New Roman"/>
                <w:b/>
                <w:sz w:val="24"/>
                <w:szCs w:val="24"/>
                <w:lang w:val="uk-UA"/>
              </w:rPr>
              <w:t>Основні етапи формування та розвитку сучасної іспанської мови</w:t>
            </w:r>
          </w:p>
        </w:tc>
      </w:tr>
      <w:tr w:rsidR="00155FD9" w:rsidRPr="00F322AE" w:rsidTr="00F134F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color w:val="000000"/>
              </w:rPr>
              <w:t>Тиждень А</w:t>
            </w:r>
          </w:p>
          <w:p w:rsidR="00155FD9" w:rsidRPr="00F134FF" w:rsidRDefault="00155FD9" w:rsidP="00F134FF">
            <w:pPr>
              <w:spacing w:after="0" w:line="240" w:lineRule="auto"/>
              <w:jc w:val="center"/>
              <w:rPr>
                <w:rFonts w:ascii="Times New Roman" w:hAnsi="Times New Roman"/>
                <w:sz w:val="24"/>
                <w:szCs w:val="24"/>
              </w:rPr>
            </w:pPr>
            <w:hyperlink r:id="rId15" w:history="1">
              <w:r w:rsidRPr="00F134FF">
                <w:rPr>
                  <w:rFonts w:ascii="Times New Roman" w:hAnsi="Times New Roman"/>
                  <w:color w:val="0000FF"/>
                  <w:u w:val="single"/>
                </w:rPr>
                <w:t>http://www.kspu.edu/forstudent/shedule.aspx</w:t>
              </w:r>
            </w:hyperlink>
            <w:r w:rsidRPr="00F134FF">
              <w:rPr>
                <w:rFonts w:ascii="Times New Roman" w:hAnsi="Times New Roman"/>
                <w:color w:val="000000"/>
              </w:rPr>
              <w:t> </w:t>
            </w:r>
          </w:p>
          <w:p w:rsidR="00155FD9" w:rsidRPr="00A947B4" w:rsidRDefault="00155FD9" w:rsidP="00A947B4">
            <w:pPr>
              <w:spacing w:after="0" w:line="240" w:lineRule="auto"/>
              <w:rPr>
                <w:rFonts w:ascii="Times New Roman" w:hAnsi="Times New Roman"/>
                <w:sz w:val="24"/>
                <w:szCs w:val="24"/>
                <w:lang w:val="uk-UA"/>
              </w:rPr>
            </w:pPr>
            <w:r>
              <w:rPr>
                <w:rFonts w:ascii="Times New Roman" w:hAnsi="Times New Roman"/>
                <w:color w:val="000000"/>
              </w:rPr>
              <w:t>1</w:t>
            </w:r>
            <w:r>
              <w:rPr>
                <w:rFonts w:ascii="Times New Roman" w:hAnsi="Times New Roman"/>
                <w:color w:val="000000"/>
                <w:lang w:val="uk-UA"/>
              </w:rPr>
              <w:t>0</w:t>
            </w:r>
            <w:r>
              <w:rPr>
                <w:rFonts w:ascii="Times New Roman" w:hAnsi="Times New Roman"/>
                <w:color w:val="000000"/>
              </w:rPr>
              <w:t xml:space="preserve"> годин </w:t>
            </w:r>
            <w:r w:rsidRPr="00F134FF">
              <w:rPr>
                <w:rFonts w:ascii="Times New Roman" w:hAnsi="Times New Roman"/>
                <w:color w:val="000000"/>
              </w:rPr>
              <w:t>аудиторної роботи</w:t>
            </w:r>
          </w:p>
          <w:p w:rsidR="00155FD9" w:rsidRPr="00F134FF" w:rsidRDefault="00155FD9" w:rsidP="00F134FF">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0</w:t>
            </w:r>
            <w:r>
              <w:rPr>
                <w:rFonts w:ascii="Times New Roman" w:hAnsi="Times New Roman"/>
                <w:color w:val="000000"/>
              </w:rPr>
              <w:t xml:space="preserve"> годин </w:t>
            </w:r>
            <w:r w:rsidRPr="00F134FF">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015173">
            <w:pPr>
              <w:spacing w:after="0" w:line="240" w:lineRule="auto"/>
              <w:jc w:val="both"/>
              <w:rPr>
                <w:rFonts w:ascii="Times New Roman" w:hAnsi="Times New Roman"/>
              </w:rPr>
            </w:pPr>
            <w:r w:rsidRPr="00167C87">
              <w:rPr>
                <w:rFonts w:ascii="Times New Roman" w:hAnsi="Times New Roman"/>
                <w:color w:val="000000"/>
              </w:rPr>
              <w:t xml:space="preserve">Тема 1: </w:t>
            </w:r>
          </w:p>
          <w:p w:rsidR="00155FD9" w:rsidRPr="00167C87" w:rsidRDefault="00155FD9" w:rsidP="00F134FF">
            <w:pPr>
              <w:spacing w:after="0" w:line="240" w:lineRule="atLeast"/>
              <w:rPr>
                <w:rFonts w:ascii="Times New Roman" w:hAnsi="Times New Roman"/>
              </w:rPr>
            </w:pPr>
            <w:r w:rsidRPr="00F322AE">
              <w:rPr>
                <w:rFonts w:ascii="Times New Roman" w:hAnsi="Times New Roman"/>
                <w:lang w:val="uk-UA"/>
              </w:rPr>
              <w:t xml:space="preserve">Роль кастильського діалекту в утворенні національної іспанської мови.                                                                                                                   Перші пам’ятки кастильської мови та їх характеристика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 xml:space="preserve"> 1 бал (присутність+наявність лекції)</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015173">
            <w:pPr>
              <w:spacing w:after="0" w:line="240" w:lineRule="auto"/>
              <w:jc w:val="both"/>
              <w:rPr>
                <w:rFonts w:ascii="Times New Roman" w:hAnsi="Times New Roman"/>
                <w:color w:val="000000"/>
              </w:rPr>
            </w:pPr>
            <w:r w:rsidRPr="00167C87">
              <w:rPr>
                <w:rFonts w:ascii="Times New Roman" w:hAnsi="Times New Roman"/>
                <w:color w:val="000000"/>
              </w:rPr>
              <w:t xml:space="preserve">Тема 2: </w:t>
            </w:r>
          </w:p>
          <w:p w:rsidR="00155FD9" w:rsidRPr="00167C87" w:rsidRDefault="00155FD9" w:rsidP="00F134FF">
            <w:pPr>
              <w:spacing w:after="0" w:line="240" w:lineRule="atLeast"/>
              <w:rPr>
                <w:rFonts w:ascii="Times New Roman" w:hAnsi="Times New Roman"/>
              </w:rPr>
            </w:pPr>
            <w:r w:rsidRPr="00F322AE">
              <w:rPr>
                <w:rFonts w:ascii="Times New Roman" w:hAnsi="Times New Roman"/>
                <w:lang w:val="uk-UA"/>
              </w:rPr>
              <w:t xml:space="preserve">Діахронічний зріз іспанської мови. Давньоіспанський період та літературні твори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F134FF">
            <w:pPr>
              <w:spacing w:after="0" w:line="240" w:lineRule="auto"/>
              <w:jc w:val="both"/>
              <w:rPr>
                <w:rFonts w:ascii="Times New Roman" w:hAnsi="Times New Roman"/>
              </w:rPr>
            </w:pPr>
            <w:r w:rsidRPr="00167C87">
              <w:rPr>
                <w:rFonts w:ascii="Times New Roman" w:hAnsi="Times New Roman"/>
                <w:color w:val="000000"/>
              </w:rPr>
              <w:t xml:space="preserve">Тема 3: </w:t>
            </w:r>
          </w:p>
          <w:p w:rsidR="00155FD9" w:rsidRPr="00167C87" w:rsidRDefault="00155FD9" w:rsidP="00F134FF">
            <w:pPr>
              <w:spacing w:after="0" w:line="240" w:lineRule="atLeast"/>
              <w:jc w:val="both"/>
              <w:rPr>
                <w:rFonts w:ascii="Times New Roman" w:hAnsi="Times New Roman"/>
              </w:rPr>
            </w:pPr>
            <w:r w:rsidRPr="00F322AE">
              <w:rPr>
                <w:rFonts w:ascii="Times New Roman" w:hAnsi="Times New Roman"/>
                <w:lang w:val="uk-UA"/>
              </w:rPr>
              <w:t xml:space="preserve">Історична фонетика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015173">
            <w:pPr>
              <w:jc w:val="both"/>
              <w:rPr>
                <w:rFonts w:ascii="Times New Roman" w:hAnsi="Times New Roman"/>
                <w:color w:val="000000"/>
                <w:lang w:val="uk-UA"/>
              </w:rPr>
            </w:pPr>
            <w:r>
              <w:rPr>
                <w:rFonts w:ascii="Times New Roman" w:hAnsi="Times New Roman"/>
                <w:color w:val="000000"/>
              </w:rPr>
              <w:t>Тема</w:t>
            </w:r>
            <w:r>
              <w:rPr>
                <w:rFonts w:ascii="Times New Roman" w:hAnsi="Times New Roman"/>
                <w:color w:val="000000"/>
                <w:lang w:val="uk-UA"/>
              </w:rPr>
              <w:t xml:space="preserve"> </w:t>
            </w:r>
            <w:r w:rsidRPr="00167C87">
              <w:rPr>
                <w:rFonts w:ascii="Times New Roman" w:hAnsi="Times New Roman"/>
                <w:color w:val="000000"/>
              </w:rPr>
              <w:t>4:</w:t>
            </w:r>
          </w:p>
          <w:p w:rsidR="00155FD9" w:rsidRPr="00A947B4" w:rsidRDefault="00155FD9" w:rsidP="00015173">
            <w:pPr>
              <w:jc w:val="both"/>
              <w:rPr>
                <w:rFonts w:ascii="Times New Roman" w:hAnsi="Times New Roman"/>
                <w:color w:val="000000"/>
                <w:lang w:val="uk-UA"/>
              </w:rPr>
            </w:pPr>
            <w:r w:rsidRPr="00F322AE">
              <w:rPr>
                <w:rFonts w:ascii="Times New Roman" w:hAnsi="Times New Roman"/>
                <w:lang w:val="uk-UA"/>
              </w:rPr>
              <w:t xml:space="preserve">Історична морфологія                                                                                   </w:t>
            </w:r>
          </w:p>
          <w:p w:rsidR="00155FD9" w:rsidRPr="00167C87" w:rsidRDefault="00155FD9" w:rsidP="00F134FF">
            <w:pPr>
              <w:spacing w:after="0" w:line="240" w:lineRule="atLeast"/>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vAlign w:val="center"/>
          </w:tcPr>
          <w:p w:rsidR="00155FD9" w:rsidRPr="00653257" w:rsidRDefault="00155FD9" w:rsidP="00F134F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653257" w:rsidRDefault="00155FD9" w:rsidP="00015173">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Тема 5. </w:t>
            </w:r>
            <w:r w:rsidRPr="00C46FC1">
              <w:rPr>
                <w:rFonts w:ascii="Times New Roman" w:hAnsi="Times New Roman"/>
              </w:rPr>
              <w:t>Роз</w:t>
            </w:r>
            <w:r>
              <w:rPr>
                <w:rFonts w:ascii="Times New Roman" w:hAnsi="Times New Roman"/>
              </w:rPr>
              <w:t xml:space="preserve">виток словникового складу </w:t>
            </w:r>
            <w:r>
              <w:rPr>
                <w:rFonts w:ascii="Times New Roman" w:hAnsi="Times New Roman"/>
                <w:lang w:val="uk-UA"/>
              </w:rPr>
              <w:t>іспан</w:t>
            </w:r>
            <w:r w:rsidRPr="00C46FC1">
              <w:rPr>
                <w:rFonts w:ascii="Times New Roman" w:hAnsi="Times New Roman"/>
              </w:rPr>
              <w:t>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653257" w:rsidRDefault="00155FD9" w:rsidP="00F134FF">
            <w:pPr>
              <w:spacing w:after="0" w:line="240" w:lineRule="atLeast"/>
              <w:jc w:val="center"/>
              <w:rPr>
                <w:rFonts w:ascii="Times New Roman" w:hAnsi="Times New Roman"/>
                <w:color w:val="000000"/>
                <w:sz w:val="24"/>
                <w:szCs w:val="24"/>
                <w:lang w:val="uk-UA"/>
              </w:rPr>
            </w:pPr>
            <w:r>
              <w:rPr>
                <w:rFonts w:ascii="Times New Roman" w:hAnsi="Times New Roman"/>
                <w:color w:val="000000"/>
                <w:sz w:val="24"/>
                <w:szCs w:val="24"/>
                <w:lang w:val="uk-UA"/>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653257">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653257" w:rsidRDefault="00155FD9" w:rsidP="00653257">
            <w:pPr>
              <w:spacing w:after="0" w:line="240" w:lineRule="auto"/>
              <w:jc w:val="center"/>
              <w:rPr>
                <w:rFonts w:ascii="Times New Roman" w:hAnsi="Times New Roman"/>
                <w:color w:val="000000"/>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653257">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653257" w:rsidRDefault="00155FD9" w:rsidP="00F134FF">
            <w:pPr>
              <w:spacing w:after="0" w:line="240" w:lineRule="auto"/>
              <w:jc w:val="both"/>
              <w:rPr>
                <w:rFonts w:ascii="Times New Roman" w:hAnsi="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653257" w:rsidRDefault="00155FD9" w:rsidP="00F134FF">
            <w:pPr>
              <w:spacing w:after="0" w:line="240" w:lineRule="atLeast"/>
              <w:jc w:val="center"/>
              <w:rPr>
                <w:rFonts w:ascii="Times New Roman" w:hAnsi="Times New Roman"/>
                <w:color w:val="000000"/>
                <w:sz w:val="24"/>
                <w:szCs w:val="24"/>
              </w:rPr>
            </w:pPr>
            <w:r w:rsidRPr="00F134FF">
              <w:rPr>
                <w:rFonts w:ascii="Times New Roman" w:hAnsi="Times New Roman"/>
                <w:color w:val="000000"/>
              </w:rPr>
              <w:t>1 бал (присутність+наявність лекції)</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color w:val="000000"/>
              </w:rPr>
              <w:t>Тиждень Б</w:t>
            </w:r>
          </w:p>
          <w:p w:rsidR="00155FD9" w:rsidRPr="00F134FF" w:rsidRDefault="00155FD9" w:rsidP="00F134FF">
            <w:pPr>
              <w:spacing w:after="0" w:line="240" w:lineRule="auto"/>
              <w:jc w:val="center"/>
              <w:rPr>
                <w:rFonts w:ascii="Times New Roman" w:hAnsi="Times New Roman"/>
                <w:sz w:val="24"/>
                <w:szCs w:val="24"/>
              </w:rPr>
            </w:pPr>
            <w:hyperlink r:id="rId16" w:history="1">
              <w:r w:rsidRPr="00F134FF">
                <w:rPr>
                  <w:rFonts w:ascii="Times New Roman" w:hAnsi="Times New Roman"/>
                  <w:color w:val="0000FF"/>
                  <w:u w:val="single"/>
                </w:rPr>
                <w:t>http://www.kspu.edu/forstudent/shedule.aspx</w:t>
              </w:r>
            </w:hyperlink>
            <w:r w:rsidRPr="00F134FF">
              <w:rPr>
                <w:rFonts w:ascii="Times New Roman" w:hAnsi="Times New Roman"/>
                <w:color w:val="000000"/>
              </w:rPr>
              <w:t> </w:t>
            </w:r>
          </w:p>
          <w:p w:rsidR="00155FD9" w:rsidRPr="00A947B4" w:rsidRDefault="00155FD9" w:rsidP="00A947B4">
            <w:pPr>
              <w:spacing w:after="0" w:line="240" w:lineRule="auto"/>
              <w:rPr>
                <w:rFonts w:ascii="Times New Roman" w:hAnsi="Times New Roman"/>
                <w:sz w:val="24"/>
                <w:szCs w:val="24"/>
                <w:lang w:val="uk-UA"/>
              </w:rPr>
            </w:pPr>
            <w:r>
              <w:rPr>
                <w:rFonts w:ascii="Times New Roman" w:hAnsi="Times New Roman"/>
                <w:color w:val="000000"/>
              </w:rPr>
              <w:t>10 годин</w:t>
            </w:r>
            <w:r>
              <w:rPr>
                <w:rFonts w:ascii="Times New Roman" w:hAnsi="Times New Roman"/>
                <w:color w:val="000000"/>
                <w:lang w:val="uk-UA"/>
              </w:rPr>
              <w:t xml:space="preserve"> </w:t>
            </w:r>
            <w:r w:rsidRPr="00F134FF">
              <w:rPr>
                <w:rFonts w:ascii="Times New Roman" w:hAnsi="Times New Roman"/>
                <w:color w:val="000000"/>
              </w:rPr>
              <w:t>аудиторної роботи</w:t>
            </w:r>
          </w:p>
          <w:p w:rsidR="00155FD9" w:rsidRPr="00A947B4" w:rsidRDefault="00155FD9" w:rsidP="00F134FF">
            <w:pPr>
              <w:spacing w:after="0" w:line="240" w:lineRule="atLeast"/>
              <w:jc w:val="both"/>
              <w:rPr>
                <w:rFonts w:ascii="Times New Roman" w:hAnsi="Times New Roman"/>
                <w:sz w:val="24"/>
                <w:szCs w:val="24"/>
                <w:lang w:val="uk-UA"/>
              </w:rPr>
            </w:pPr>
            <w:r>
              <w:rPr>
                <w:rFonts w:ascii="Times New Roman" w:hAnsi="Times New Roman"/>
                <w:color w:val="000000"/>
                <w:lang w:val="uk-UA"/>
              </w:rPr>
              <w:t>10</w:t>
            </w:r>
            <w:r>
              <w:rPr>
                <w:rFonts w:ascii="Times New Roman" w:hAnsi="Times New Roman"/>
                <w:color w:val="000000"/>
              </w:rPr>
              <w:t xml:space="preserve"> годин</w:t>
            </w:r>
            <w:r>
              <w:rPr>
                <w:rFonts w:ascii="Times New Roman" w:hAnsi="Times New Roman"/>
                <w:color w:val="000000"/>
                <w:lang w:val="uk-UA"/>
              </w:rPr>
              <w:t xml:space="preserve"> </w:t>
            </w:r>
            <w:r w:rsidRPr="00F134FF">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015173">
            <w:pPr>
              <w:spacing w:after="0" w:line="240" w:lineRule="auto"/>
              <w:jc w:val="both"/>
              <w:rPr>
                <w:rFonts w:ascii="Times New Roman" w:hAnsi="Times New Roman"/>
              </w:rPr>
            </w:pPr>
            <w:r w:rsidRPr="00167C87">
              <w:rPr>
                <w:rFonts w:ascii="Times New Roman" w:hAnsi="Times New Roman"/>
                <w:color w:val="000000"/>
              </w:rPr>
              <w:t xml:space="preserve">Тема 1: </w:t>
            </w:r>
            <w:r w:rsidRPr="00F322AE">
              <w:rPr>
                <w:rFonts w:ascii="Times New Roman" w:hAnsi="Times New Roman"/>
                <w:lang w:val="uk-UA"/>
              </w:rPr>
              <w:t xml:space="preserve">Експансія кастильського діалекту. Перші пам’ятки кастильської мови та їх характеристика                                                                                                            </w:t>
            </w:r>
          </w:p>
          <w:p w:rsidR="00155FD9" w:rsidRPr="00167C87" w:rsidRDefault="00155FD9" w:rsidP="00F134FF">
            <w:pPr>
              <w:spacing w:after="0" w:line="240" w:lineRule="atLeast"/>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(відповідь)</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0E10C7">
            <w:pPr>
              <w:spacing w:after="0" w:line="240" w:lineRule="atLeast"/>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sidRPr="00167C87">
              <w:rPr>
                <w:rFonts w:ascii="Times New Roman" w:hAnsi="Times New Roman"/>
                <w:color w:val="000000"/>
              </w:rPr>
              <w:t xml:space="preserve">: </w:t>
            </w:r>
          </w:p>
          <w:p w:rsidR="00155FD9" w:rsidRPr="000E10C7" w:rsidRDefault="00155FD9" w:rsidP="005A401F">
            <w:pPr>
              <w:spacing w:after="0" w:line="240" w:lineRule="atLeast"/>
              <w:rPr>
                <w:rFonts w:ascii="Times New Roman" w:hAnsi="Times New Roman"/>
              </w:rPr>
            </w:pPr>
            <w:r w:rsidRPr="00F322AE">
              <w:rPr>
                <w:rFonts w:ascii="Times New Roman" w:hAnsi="Times New Roman"/>
                <w:lang w:val="uk-UA"/>
              </w:rPr>
              <w:t xml:space="preserve">Діахронічний зріз іспанської мови. Давньоіспанський період іспанської мови.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0E10C7" w:rsidRDefault="00155FD9" w:rsidP="00F134FF">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 Описати події зовнішньої історії, які вплинули на розвиток національної літературної мови (конспект). </w:t>
            </w:r>
          </w:p>
          <w:p w:rsidR="00155FD9" w:rsidRDefault="00155FD9" w:rsidP="00F134FF">
            <w:pPr>
              <w:spacing w:after="0" w:line="240" w:lineRule="auto"/>
              <w:jc w:val="both"/>
              <w:rPr>
                <w:rFonts w:ascii="Times New Roman" w:hAnsi="Times New Roman"/>
                <w:color w:val="000000"/>
                <w:lang w:val="uk-UA"/>
              </w:rPr>
            </w:pPr>
            <w:r w:rsidRPr="00F134FF">
              <w:rPr>
                <w:rFonts w:ascii="Times New Roman" w:hAnsi="Times New Roman"/>
                <w:color w:val="000000"/>
              </w:rPr>
              <w:t xml:space="preserve">- Надати характеристику </w:t>
            </w:r>
            <w:r>
              <w:rPr>
                <w:rFonts w:ascii="Times New Roman" w:hAnsi="Times New Roman"/>
                <w:color w:val="000000"/>
              </w:rPr>
              <w:t>іспанських</w:t>
            </w:r>
            <w:r>
              <w:rPr>
                <w:rFonts w:ascii="Times New Roman" w:hAnsi="Times New Roman"/>
                <w:color w:val="000000"/>
                <w:lang w:val="uk-UA"/>
              </w:rPr>
              <w:t xml:space="preserve"> </w:t>
            </w:r>
            <w:r w:rsidRPr="00F134FF">
              <w:rPr>
                <w:rFonts w:ascii="Times New Roman" w:hAnsi="Times New Roman"/>
                <w:color w:val="000000"/>
              </w:rPr>
              <w:t>грамат</w:t>
            </w:r>
            <w:r>
              <w:rPr>
                <w:rFonts w:ascii="Times New Roman" w:hAnsi="Times New Roman"/>
                <w:color w:val="000000"/>
              </w:rPr>
              <w:t>ик, які з’явилися у цей</w:t>
            </w:r>
            <w:r>
              <w:rPr>
                <w:rFonts w:ascii="Times New Roman" w:hAnsi="Times New Roman"/>
                <w:color w:val="000000"/>
                <w:lang w:val="uk-UA"/>
              </w:rPr>
              <w:t xml:space="preserve"> </w:t>
            </w:r>
            <w:r>
              <w:rPr>
                <w:rFonts w:ascii="Times New Roman" w:hAnsi="Times New Roman"/>
                <w:color w:val="000000"/>
              </w:rPr>
              <w:t>період </w:t>
            </w:r>
            <w:r w:rsidRPr="00F134FF">
              <w:rPr>
                <w:rFonts w:ascii="Times New Roman" w:hAnsi="Times New Roman"/>
                <w:color w:val="000000"/>
              </w:rPr>
              <w:t>(реферат). </w:t>
            </w:r>
          </w:p>
          <w:p w:rsidR="00155FD9" w:rsidRPr="00C46FC1" w:rsidRDefault="00155FD9" w:rsidP="00C46FC1">
            <w:pPr>
              <w:spacing w:after="0" w:line="240" w:lineRule="auto"/>
              <w:jc w:val="both"/>
              <w:rPr>
                <w:rFonts w:ascii="Times New Roman" w:hAnsi="Times New Roman"/>
                <w:sz w:val="24"/>
                <w:szCs w:val="24"/>
                <w:lang w:val="uk-UA"/>
              </w:rPr>
            </w:pPr>
            <w:r w:rsidRPr="00F322AE">
              <w:rPr>
                <w:rFonts w:ascii="Times New Roman" w:hAnsi="Times New Roman"/>
                <w:lang w:val="uk-UA"/>
              </w:rPr>
              <w:t>Виконати фонетичний, граматичний, лексичний аналіз фрагменту тексту «Пісня про мого Сіда».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center"/>
              <w:rPr>
                <w:rFonts w:ascii="Times New Roman" w:hAnsi="Times New Roman"/>
                <w:sz w:val="24"/>
                <w:szCs w:val="24"/>
              </w:rPr>
            </w:pPr>
            <w:r w:rsidRPr="00F134FF">
              <w:rPr>
                <w:rFonts w:ascii="Times New Roman" w:hAnsi="Times New Roman"/>
                <w:color w:val="000000"/>
              </w:rPr>
              <w:t>2 бали (виконання усіх видів завдань)</w:t>
            </w:r>
          </w:p>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0,5 балів за кожен вид роботи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015173">
            <w:pPr>
              <w:spacing w:after="0" w:line="240" w:lineRule="auto"/>
              <w:jc w:val="both"/>
              <w:rPr>
                <w:rFonts w:ascii="Times New Roman" w:hAnsi="Times New Roman"/>
              </w:rPr>
            </w:pPr>
            <w:r>
              <w:rPr>
                <w:rFonts w:ascii="Times New Roman" w:hAnsi="Times New Roman"/>
                <w:color w:val="000000"/>
              </w:rPr>
              <w:t xml:space="preserve">Тема </w:t>
            </w:r>
            <w:r>
              <w:rPr>
                <w:rFonts w:ascii="Times New Roman" w:hAnsi="Times New Roman"/>
                <w:color w:val="000000"/>
                <w:lang w:val="uk-UA"/>
              </w:rPr>
              <w:t>3</w:t>
            </w:r>
            <w:r w:rsidRPr="00167C87">
              <w:rPr>
                <w:rFonts w:ascii="Times New Roman" w:hAnsi="Times New Roman"/>
                <w:color w:val="000000"/>
              </w:rPr>
              <w:t xml:space="preserve">: </w:t>
            </w:r>
          </w:p>
          <w:p w:rsidR="00155FD9" w:rsidRPr="00167C87" w:rsidRDefault="00155FD9" w:rsidP="00C46FC1">
            <w:pPr>
              <w:spacing w:after="0" w:line="240" w:lineRule="atLeast"/>
              <w:jc w:val="both"/>
              <w:rPr>
                <w:rFonts w:ascii="Times New Roman" w:hAnsi="Times New Roman"/>
              </w:rPr>
            </w:pPr>
            <w:r w:rsidRPr="00F322AE">
              <w:rPr>
                <w:rFonts w:ascii="Times New Roman" w:hAnsi="Times New Roman"/>
                <w:lang w:val="uk-UA"/>
              </w:rPr>
              <w:t>«Пісня про мого Сіда» - перший літературні пам’</w:t>
            </w:r>
            <w:r w:rsidRPr="00F322AE">
              <w:rPr>
                <w:rFonts w:ascii="Times New Roman" w:hAnsi="Times New Roman"/>
              </w:rPr>
              <w:t>ятник давн</w:t>
            </w:r>
            <w:r w:rsidRPr="00F322AE">
              <w:rPr>
                <w:rFonts w:ascii="Times New Roman" w:hAnsi="Times New Roman"/>
                <w:lang w:val="uk-UA"/>
              </w:rPr>
              <w:t>ь</w:t>
            </w:r>
            <w:r w:rsidRPr="00F322AE">
              <w:rPr>
                <w:rFonts w:ascii="Times New Roman" w:hAnsi="Times New Roman"/>
              </w:rPr>
              <w:t>окастильської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F134FF">
            <w:pPr>
              <w:spacing w:after="0" w:line="240" w:lineRule="atLeast"/>
              <w:rPr>
                <w:rFonts w:ascii="Times New Roman" w:hAnsi="Times New Roman"/>
                <w:sz w:val="24"/>
                <w:szCs w:val="24"/>
              </w:rPr>
            </w:pPr>
            <w:r w:rsidRPr="00F322AE">
              <w:rPr>
                <w:rFonts w:ascii="Times New Roman" w:hAnsi="Times New Roman"/>
              </w:rPr>
              <w:t xml:space="preserve">Вивчити </w:t>
            </w:r>
            <w:r w:rsidRPr="00F322AE">
              <w:rPr>
                <w:rFonts w:ascii="Times New Roman" w:hAnsi="Times New Roman"/>
                <w:lang w:val="uk-UA"/>
              </w:rPr>
              <w:t>напам’</w:t>
            </w:r>
            <w:r w:rsidRPr="00F322AE">
              <w:rPr>
                <w:rFonts w:ascii="Times New Roman" w:hAnsi="Times New Roman"/>
              </w:rPr>
              <w:t xml:space="preserve">ять </w:t>
            </w:r>
            <w:r w:rsidRPr="00F322AE">
              <w:rPr>
                <w:rFonts w:ascii="Times New Roman" w:hAnsi="Times New Roman"/>
                <w:lang w:val="uk-UA"/>
              </w:rPr>
              <w:t>фрагмент тексту «Пісня про мого Сіда».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(відповідь)</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375572" w:rsidRDefault="00155FD9" w:rsidP="00F134FF">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015173">
            <w:pPr>
              <w:spacing w:after="0" w:line="240" w:lineRule="auto"/>
              <w:jc w:val="both"/>
              <w:rPr>
                <w:rFonts w:ascii="Times New Roman" w:hAnsi="Times New Roman"/>
                <w:color w:val="000000"/>
                <w:sz w:val="24"/>
                <w:szCs w:val="24"/>
                <w:lang w:val="uk-UA"/>
              </w:rPr>
            </w:pPr>
            <w:r w:rsidRPr="00375572">
              <w:rPr>
                <w:rFonts w:ascii="Times New Roman" w:hAnsi="Times New Roman"/>
                <w:color w:val="000000"/>
                <w:sz w:val="24"/>
                <w:szCs w:val="24"/>
                <w:lang w:val="uk-UA"/>
              </w:rPr>
              <w:t>Тема 4:</w:t>
            </w:r>
            <w:r>
              <w:rPr>
                <w:rFonts w:ascii="Times New Roman" w:hAnsi="Times New Roman"/>
                <w:color w:val="000000"/>
                <w:sz w:val="24"/>
                <w:szCs w:val="24"/>
                <w:lang w:val="uk-UA"/>
              </w:rPr>
              <w:t xml:space="preserve"> </w:t>
            </w:r>
          </w:p>
          <w:p w:rsidR="00155FD9" w:rsidRPr="00375572" w:rsidRDefault="00155FD9" w:rsidP="00015173">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Розвиток фонетичної, орфографічної системи кастильська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375572" w:rsidRDefault="00155FD9" w:rsidP="00F134FF">
            <w:pPr>
              <w:spacing w:after="0" w:line="240" w:lineRule="atLeast"/>
              <w:jc w:val="center"/>
              <w:rPr>
                <w:rFonts w:ascii="Times New Roman" w:hAnsi="Times New Roman"/>
                <w:color w:val="000000"/>
                <w:sz w:val="28"/>
                <w:szCs w:val="28"/>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375572">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375572" w:rsidRDefault="00155FD9" w:rsidP="00375572">
            <w:pPr>
              <w:spacing w:after="0" w:line="240" w:lineRule="auto"/>
              <w:jc w:val="center"/>
              <w:rPr>
                <w:rFonts w:ascii="Times New Roman" w:hAnsi="Times New Roman"/>
                <w:color w:val="000000"/>
                <w:sz w:val="28"/>
                <w:szCs w:val="28"/>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375572">
            <w:pPr>
              <w:spacing w:after="0" w:line="240" w:lineRule="auto"/>
              <w:jc w:val="both"/>
              <w:rPr>
                <w:rFonts w:ascii="Times New Roman" w:hAnsi="Times New Roman"/>
                <w:color w:val="000000"/>
                <w:lang w:val="uk-UA"/>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375572" w:rsidRDefault="00155FD9" w:rsidP="00375572">
            <w:pPr>
              <w:spacing w:after="0" w:line="240" w:lineRule="auto"/>
              <w:jc w:val="both"/>
              <w:rPr>
                <w:rFonts w:ascii="Times New Roman" w:hAnsi="Times New Roman"/>
                <w:color w:val="000000"/>
                <w:sz w:val="28"/>
                <w:szCs w:val="28"/>
                <w:lang w:val="uk-UA"/>
              </w:rPr>
            </w:pPr>
            <w:r>
              <w:rPr>
                <w:rFonts w:ascii="Times New Roman" w:hAnsi="Times New Roman"/>
                <w:color w:val="000000"/>
              </w:rPr>
              <w:t>-</w:t>
            </w:r>
            <w:r w:rsidRPr="00F134FF">
              <w:rPr>
                <w:rFonts w:ascii="Times New Roman" w:hAnsi="Times New Roman"/>
                <w:color w:val="000000"/>
              </w:rPr>
              <w:t>Надати характеристику</w:t>
            </w:r>
            <w:r>
              <w:rPr>
                <w:rFonts w:ascii="Times New Roman" w:hAnsi="Times New Roman"/>
                <w:color w:val="000000"/>
                <w:lang w:val="uk-UA"/>
              </w:rPr>
              <w:t xml:space="preserve"> фонетичних, орфографічних та граматичних змін на прикладі фрагментів </w:t>
            </w:r>
            <w:r w:rsidRPr="00F322AE">
              <w:rPr>
                <w:rFonts w:ascii="Times New Roman" w:hAnsi="Times New Roman"/>
                <w:lang w:val="uk-UA"/>
              </w:rPr>
              <w:t xml:space="preserve">«Пісні про мого Сіда» </w:t>
            </w:r>
            <w:r>
              <w:rPr>
                <w:rFonts w:ascii="Times New Roman" w:hAnsi="Times New Roman"/>
                <w:color w:val="000000"/>
                <w:lang w:val="uk-UA"/>
              </w:rPr>
              <w:t xml:space="preserve"> у порівнянні з сучасною іспанською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375572" w:rsidRDefault="00155FD9" w:rsidP="00F134FF">
            <w:pPr>
              <w:spacing w:after="0" w:line="240" w:lineRule="atLeast"/>
              <w:jc w:val="center"/>
              <w:rPr>
                <w:rFonts w:ascii="Times New Roman" w:hAnsi="Times New Roman"/>
                <w:color w:val="000000"/>
                <w:sz w:val="28"/>
                <w:szCs w:val="28"/>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167C87" w:rsidRDefault="00155FD9" w:rsidP="00167C87">
            <w:pPr>
              <w:spacing w:after="0" w:line="240" w:lineRule="auto"/>
              <w:jc w:val="both"/>
              <w:rPr>
                <w:rFonts w:ascii="Times New Roman" w:hAnsi="Times New Roman"/>
              </w:rPr>
            </w:pPr>
            <w:r>
              <w:rPr>
                <w:rFonts w:ascii="Times New Roman" w:hAnsi="Times New Roman"/>
                <w:color w:val="000000"/>
              </w:rPr>
              <w:t>Тема</w:t>
            </w:r>
            <w:r>
              <w:rPr>
                <w:rFonts w:ascii="Times New Roman" w:hAnsi="Times New Roman"/>
                <w:color w:val="000000"/>
                <w:lang w:val="uk-UA"/>
              </w:rPr>
              <w:t xml:space="preserve"> 5</w:t>
            </w:r>
            <w:r w:rsidRPr="00167C87">
              <w:rPr>
                <w:rFonts w:ascii="Times New Roman" w:hAnsi="Times New Roman"/>
                <w:color w:val="000000"/>
              </w:rPr>
              <w:t xml:space="preserve">: </w:t>
            </w:r>
          </w:p>
          <w:p w:rsidR="00155FD9" w:rsidRPr="00C46FC1" w:rsidRDefault="00155FD9" w:rsidP="00F134FF">
            <w:pPr>
              <w:spacing w:after="0" w:line="240" w:lineRule="atLeast"/>
              <w:jc w:val="both"/>
              <w:rPr>
                <w:rFonts w:ascii="Times New Roman" w:hAnsi="Times New Roman"/>
              </w:rPr>
            </w:pPr>
            <w:r w:rsidRPr="00C46FC1">
              <w:rPr>
                <w:rFonts w:ascii="Times New Roman" w:hAnsi="Times New Roman"/>
              </w:rPr>
              <w:t>Роз</w:t>
            </w:r>
            <w:r>
              <w:rPr>
                <w:rFonts w:ascii="Times New Roman" w:hAnsi="Times New Roman"/>
              </w:rPr>
              <w:t xml:space="preserve">виток словникового складу </w:t>
            </w:r>
            <w:r>
              <w:rPr>
                <w:rFonts w:ascii="Times New Roman" w:hAnsi="Times New Roman"/>
                <w:lang w:val="uk-UA"/>
              </w:rPr>
              <w:t>іспан</w:t>
            </w:r>
            <w:r w:rsidRPr="00C46FC1">
              <w:rPr>
                <w:rFonts w:ascii="Times New Roman" w:hAnsi="Times New Roman"/>
              </w:rPr>
              <w:t>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9B299A" w:rsidRDefault="00155FD9" w:rsidP="000A0B2E">
            <w:pPr>
              <w:spacing w:after="0" w:line="240" w:lineRule="auto"/>
              <w:jc w:val="center"/>
              <w:rPr>
                <w:rFonts w:ascii="Times New Roman" w:hAnsi="Times New Roman"/>
                <w:sz w:val="24"/>
                <w:szCs w:val="24"/>
                <w:lang w:val="uk-UA"/>
              </w:rPr>
            </w:pPr>
            <w:r w:rsidRPr="009B299A">
              <w:rPr>
                <w:rFonts w:ascii="Times New Roman" w:hAnsi="Times New Roman"/>
                <w:color w:val="000000"/>
              </w:rPr>
              <w:t xml:space="preserve">Ос. </w:t>
            </w:r>
            <w:r>
              <w:rPr>
                <w:rFonts w:ascii="Times New Roman" w:hAnsi="Times New Roman"/>
                <w:color w:val="000000"/>
                <w:lang w:val="uk-UA"/>
              </w:rPr>
              <w:t>12, 6, 7</w:t>
            </w:r>
          </w:p>
          <w:p w:rsidR="00155FD9" w:rsidRPr="00F134FF" w:rsidRDefault="00155FD9" w:rsidP="000A0B2E">
            <w:pPr>
              <w:spacing w:after="0" w:line="240" w:lineRule="atLeast"/>
              <w:jc w:val="center"/>
              <w:rPr>
                <w:rFonts w:ascii="Times New Roman" w:hAnsi="Times New Roman"/>
                <w:sz w:val="24"/>
                <w:szCs w:val="24"/>
              </w:rPr>
            </w:pPr>
            <w:r w:rsidRPr="009B299A">
              <w:rPr>
                <w:rFonts w:ascii="Times New Roman" w:hAnsi="Times New Roman"/>
                <w:color w:val="000000"/>
              </w:rPr>
              <w:t xml:space="preserve">Дод. </w:t>
            </w:r>
            <w:r>
              <w:rPr>
                <w:rFonts w:ascii="Times New Roman" w:hAnsi="Times New Roman"/>
                <w:color w:val="000000"/>
                <w:lang w:val="uk-UA"/>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Default="00155FD9" w:rsidP="00F134FF">
            <w:pPr>
              <w:spacing w:after="0" w:line="240" w:lineRule="auto"/>
              <w:jc w:val="both"/>
              <w:rPr>
                <w:rFonts w:ascii="Times New Roman" w:hAnsi="Times New Roman"/>
                <w:color w:val="000000"/>
                <w:lang w:val="uk-UA"/>
              </w:rPr>
            </w:pPr>
            <w:r w:rsidRPr="00F134FF">
              <w:rPr>
                <w:rFonts w:ascii="Times New Roman" w:hAnsi="Times New Roman"/>
                <w:color w:val="000000"/>
              </w:rPr>
              <w:t>Самостійно опрацювати теоретичний матеріал, підкріплюючи відповіді ілюстративним матеріалом.</w:t>
            </w:r>
          </w:p>
          <w:p w:rsidR="00155FD9" w:rsidRPr="00F134FF" w:rsidRDefault="00155FD9" w:rsidP="00C46FC1">
            <w:pPr>
              <w:spacing w:after="0" w:line="240" w:lineRule="auto"/>
              <w:jc w:val="both"/>
              <w:rPr>
                <w:rFonts w:ascii="Times New Roman" w:hAnsi="Times New Roman"/>
                <w:sz w:val="24"/>
                <w:szCs w:val="24"/>
              </w:rPr>
            </w:pPr>
            <w:r>
              <w:rPr>
                <w:rFonts w:ascii="Times New Roman" w:hAnsi="Times New Roman"/>
                <w:color w:val="000000"/>
              </w:rPr>
              <w:t>-</w:t>
            </w:r>
            <w:r w:rsidRPr="00F134FF">
              <w:rPr>
                <w:rFonts w:ascii="Times New Roman" w:hAnsi="Times New Roman"/>
                <w:color w:val="000000"/>
              </w:rPr>
              <w:t xml:space="preserve">Надати характеристику сучасного вокабуляру </w:t>
            </w:r>
            <w:r>
              <w:rPr>
                <w:rFonts w:ascii="Times New Roman" w:hAnsi="Times New Roman"/>
                <w:color w:val="000000"/>
                <w:lang w:val="uk-UA"/>
              </w:rPr>
              <w:t>давньо</w:t>
            </w:r>
            <w:r w:rsidRPr="00C46FC1">
              <w:rPr>
                <w:rFonts w:ascii="Times New Roman" w:hAnsi="Times New Roman"/>
                <w:lang w:val="uk-UA"/>
              </w:rPr>
              <w:t>іспан</w:t>
            </w:r>
            <w:r w:rsidRPr="00C46FC1">
              <w:rPr>
                <w:rFonts w:ascii="Times New Roman" w:hAnsi="Times New Roman"/>
              </w:rPr>
              <w:t>ської</w:t>
            </w:r>
            <w:r w:rsidRPr="00667490">
              <w:rPr>
                <w:rFonts w:ascii="Times New Roman" w:hAnsi="Times New Roman"/>
                <w:color w:val="FF0000"/>
              </w:rPr>
              <w:t xml:space="preserve"> </w:t>
            </w:r>
            <w:r w:rsidRPr="00F134FF">
              <w:rPr>
                <w:rFonts w:ascii="Times New Roman" w:hAnsi="Times New Roman"/>
                <w:color w:val="000000"/>
              </w:rPr>
              <w:t xml:space="preserve">мови. Навести приклади семантичних змін у сучасній </w:t>
            </w:r>
            <w:r w:rsidRPr="00C46FC1">
              <w:rPr>
                <w:rFonts w:ascii="Times New Roman" w:hAnsi="Times New Roman"/>
                <w:lang w:val="uk-UA"/>
              </w:rPr>
              <w:t>іспан</w:t>
            </w:r>
            <w:r w:rsidRPr="00C46FC1">
              <w:rPr>
                <w:rFonts w:ascii="Times New Roman" w:hAnsi="Times New Roman"/>
              </w:rPr>
              <w:t>ській</w:t>
            </w:r>
            <w:r w:rsidRPr="00F134FF">
              <w:rPr>
                <w:rFonts w:ascii="Times New Roman" w:hAnsi="Times New Roman"/>
                <w:color w:val="000000"/>
              </w:rPr>
              <w:t xml:space="preserve"> мові (усна відповідь/конспект). </w:t>
            </w:r>
          </w:p>
          <w:p w:rsidR="00155FD9" w:rsidRPr="00C46FC1" w:rsidRDefault="00155FD9" w:rsidP="00C46FC1">
            <w:pPr>
              <w:spacing w:after="0" w:line="240" w:lineRule="auto"/>
              <w:jc w:val="both"/>
              <w:rPr>
                <w:rFonts w:ascii="Times New Roman" w:hAnsi="Times New Roman"/>
                <w:sz w:val="24"/>
                <w:szCs w:val="24"/>
                <w:lang w:val="uk-UA"/>
              </w:rPr>
            </w:pPr>
            <w:r>
              <w:rPr>
                <w:rFonts w:ascii="Times New Roman" w:hAnsi="Times New Roman"/>
                <w:color w:val="000000"/>
              </w:rPr>
              <w:t>-</w:t>
            </w:r>
            <w:r w:rsidRPr="00F134FF">
              <w:rPr>
                <w:rFonts w:ascii="Times New Roman" w:hAnsi="Times New Roman"/>
                <w:color w:val="000000"/>
              </w:rPr>
              <w:t xml:space="preserve">Доповісти про різні типи запозичень в </w:t>
            </w:r>
            <w:r w:rsidRPr="00C46FC1">
              <w:rPr>
                <w:rFonts w:ascii="Times New Roman" w:hAnsi="Times New Roman"/>
                <w:lang w:val="uk-UA"/>
              </w:rPr>
              <w:t>іспан</w:t>
            </w:r>
            <w:r w:rsidRPr="00C46FC1">
              <w:rPr>
                <w:rFonts w:ascii="Times New Roman" w:hAnsi="Times New Roman"/>
              </w:rPr>
              <w:t xml:space="preserve">ській </w:t>
            </w:r>
            <w:r>
              <w:rPr>
                <w:rFonts w:ascii="Times New Roman" w:hAnsi="Times New Roman"/>
                <w:color w:val="000000"/>
              </w:rPr>
              <w:t>мові 12-1</w:t>
            </w:r>
            <w:r>
              <w:rPr>
                <w:rFonts w:ascii="Times New Roman" w:hAnsi="Times New Roman"/>
                <w:color w:val="000000"/>
                <w:lang w:val="uk-UA"/>
              </w:rPr>
              <w:t>4</w:t>
            </w:r>
            <w:r>
              <w:rPr>
                <w:rFonts w:ascii="Times New Roman" w:hAnsi="Times New Roman"/>
                <w:color w:val="000000"/>
              </w:rPr>
              <w:t xml:space="preserve"> сторіч </w:t>
            </w:r>
            <w:r>
              <w:rPr>
                <w:rFonts w:ascii="Times New Roman" w:hAnsi="Times New Roman"/>
                <w:color w:val="000000"/>
                <w:lang w:val="uk-UA"/>
              </w:rPr>
              <w:t xml:space="preserve">та </w:t>
            </w:r>
            <w:r>
              <w:rPr>
                <w:rFonts w:ascii="Times New Roman" w:hAnsi="Times New Roman"/>
                <w:color w:val="000000"/>
              </w:rPr>
              <w:t xml:space="preserve"> сьогодення </w:t>
            </w:r>
            <w:r w:rsidRPr="00F134FF">
              <w:rPr>
                <w:rFonts w:ascii="Times New Roman" w:hAnsi="Times New Roman"/>
                <w:color w:val="000000"/>
              </w:rPr>
              <w:t>(реферат).</w:t>
            </w:r>
          </w:p>
          <w:p w:rsidR="00155FD9" w:rsidRPr="00F134FF" w:rsidRDefault="00155FD9" w:rsidP="00F134FF">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 бали (відповідь)</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b/>
          <w:bCs/>
          <w:color w:val="000000"/>
          <w:sz w:val="28"/>
          <w:szCs w:val="28"/>
        </w:rPr>
        <w:t>9. Система оцінювання та вимоги</w:t>
      </w:r>
      <w:r w:rsidRPr="00F134FF">
        <w:rPr>
          <w:rFonts w:ascii="Times New Roman" w:hAnsi="Times New Roman"/>
          <w:b/>
          <w:bCs/>
          <w:color w:val="000000"/>
        </w:rPr>
        <w:t xml:space="preserve">: </w:t>
      </w:r>
      <w:r w:rsidRPr="00F134FF">
        <w:rPr>
          <w:rFonts w:ascii="Times New Roman" w:hAnsi="Times New Roman"/>
          <w:color w:val="000000"/>
        </w:rPr>
        <w:t xml:space="preserve">участь у </w:t>
      </w:r>
      <w:r>
        <w:rPr>
          <w:rFonts w:ascii="Times New Roman" w:hAnsi="Times New Roman"/>
          <w:color w:val="000000"/>
        </w:rPr>
        <w:t>роботі впродовж семестру/</w:t>
      </w:r>
      <w:r>
        <w:rPr>
          <w:rFonts w:ascii="Times New Roman" w:hAnsi="Times New Roman"/>
          <w:color w:val="000000"/>
          <w:lang w:val="uk-UA"/>
        </w:rPr>
        <w:t>диференційований залік</w:t>
      </w:r>
      <w:r w:rsidRPr="00F134FF">
        <w:rPr>
          <w:rFonts w:ascii="Times New Roman" w:hAnsi="Times New Roman"/>
          <w:color w:val="000000"/>
        </w:rPr>
        <w:t>/</w:t>
      </w:r>
    </w:p>
    <w:p w:rsidR="00155FD9" w:rsidRPr="009B299A" w:rsidRDefault="00155FD9" w:rsidP="009B299A">
      <w:pPr>
        <w:spacing w:after="0" w:line="240" w:lineRule="auto"/>
        <w:rPr>
          <w:rFonts w:ascii="Times New Roman" w:hAnsi="Times New Roman"/>
          <w:sz w:val="24"/>
          <w:szCs w:val="24"/>
        </w:rPr>
      </w:pPr>
      <w:r w:rsidRPr="009B299A">
        <w:rPr>
          <w:rFonts w:ascii="Times New Roman" w:hAnsi="Times New Roman"/>
          <w:b/>
          <w:bCs/>
          <w:color w:val="000000"/>
          <w:sz w:val="24"/>
          <w:szCs w:val="24"/>
        </w:rPr>
        <w:t>Модуль 1.</w:t>
      </w:r>
      <w:r w:rsidRPr="009B299A">
        <w:rPr>
          <w:rFonts w:ascii="Times New Roman" w:hAnsi="Times New Roman"/>
          <w:b/>
          <w:sz w:val="24"/>
          <w:szCs w:val="24"/>
          <w:lang w:val="uk-UA"/>
        </w:rPr>
        <w:t>Походження іспанської мови</w:t>
      </w:r>
      <w:r w:rsidRPr="009B299A">
        <w:rPr>
          <w:rFonts w:ascii="Times New Roman" w:hAnsi="Times New Roman"/>
          <w:b/>
          <w:bCs/>
          <w:color w:val="000000"/>
          <w:sz w:val="24"/>
          <w:szCs w:val="24"/>
        </w:rPr>
        <w:t>: 25 балів</w:t>
      </w:r>
    </w:p>
    <w:p w:rsidR="00155FD9" w:rsidRPr="009B299A" w:rsidRDefault="00155FD9" w:rsidP="009B299A">
      <w:pPr>
        <w:spacing w:after="0" w:line="240" w:lineRule="auto"/>
        <w:rPr>
          <w:rFonts w:ascii="Times New Roman" w:hAnsi="Times New Roman"/>
          <w:sz w:val="24"/>
          <w:szCs w:val="24"/>
        </w:rPr>
      </w:pPr>
      <w:r w:rsidRPr="009B299A">
        <w:rPr>
          <w:rFonts w:ascii="Times New Roman" w:hAnsi="Times New Roman"/>
          <w:b/>
          <w:bCs/>
          <w:color w:val="000000"/>
          <w:sz w:val="24"/>
          <w:szCs w:val="24"/>
        </w:rPr>
        <w:t xml:space="preserve">Модуль 2. </w:t>
      </w:r>
      <w:r w:rsidRPr="009B299A">
        <w:rPr>
          <w:rFonts w:ascii="Times New Roman" w:hAnsi="Times New Roman"/>
          <w:b/>
          <w:sz w:val="24"/>
          <w:szCs w:val="24"/>
          <w:lang w:val="uk-UA"/>
        </w:rPr>
        <w:t>Основні етапи формування та розвитку сучасної іспанської мови</w:t>
      </w:r>
      <w:r w:rsidRPr="009B299A">
        <w:rPr>
          <w:rFonts w:ascii="Times New Roman" w:hAnsi="Times New Roman"/>
          <w:b/>
          <w:bCs/>
          <w:color w:val="000000"/>
          <w:sz w:val="24"/>
          <w:szCs w:val="24"/>
        </w:rPr>
        <w:t>: 20 балів</w:t>
      </w:r>
    </w:p>
    <w:p w:rsidR="00155FD9" w:rsidRPr="009B299A" w:rsidRDefault="00155FD9" w:rsidP="009B299A">
      <w:pPr>
        <w:spacing w:after="0" w:line="240" w:lineRule="auto"/>
        <w:rPr>
          <w:rFonts w:ascii="Times New Roman" w:hAnsi="Times New Roman"/>
          <w:sz w:val="24"/>
          <w:szCs w:val="24"/>
        </w:rPr>
      </w:pPr>
      <w:r w:rsidRPr="009B299A">
        <w:rPr>
          <w:rFonts w:ascii="Times New Roman" w:hAnsi="Times New Roman"/>
          <w:b/>
          <w:bCs/>
          <w:color w:val="000000"/>
          <w:sz w:val="24"/>
          <w:szCs w:val="24"/>
        </w:rPr>
        <w:t>Підсумковий тест: 15 балів</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b/>
          <w:bCs/>
          <w:color w:val="000000"/>
          <w:sz w:val="28"/>
          <w:szCs w:val="28"/>
        </w:rPr>
        <w:t>Критерії </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b/>
          <w:bCs/>
          <w:color w:val="000000"/>
        </w:rPr>
        <w:t>Вид контролю</w:t>
      </w:r>
      <w:r w:rsidRPr="00F134FF">
        <w:rPr>
          <w:rFonts w:ascii="Times New Roman" w:hAnsi="Times New Roman"/>
          <w:color w:val="000000"/>
        </w:rPr>
        <w:t>: поточний.</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b/>
          <w:bCs/>
          <w:color w:val="000000"/>
        </w:rPr>
        <w:t>Методи контролю</w:t>
      </w:r>
      <w:r w:rsidRPr="00F134FF">
        <w:rPr>
          <w:rFonts w:ascii="Times New Roman" w:hAnsi="Times New Roman"/>
          <w:color w:val="000000"/>
        </w:rPr>
        <w:t>: спостереження за навчальною діяльністю студентів, усне опитування, реферат, конспект, есе. </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Під час роботи у руслі першого модуля студент може отримати максимум 25 балів за умов виконання усіх заявлених вище вимог.</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Під час роботи у руслі другого модуля студент може отримати максимум 20 балів за умов виконання усіх заявлених вище вимог.</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Підсумковий тест – 15 балів.</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Загалом – це 60 балів.</w:t>
      </w:r>
    </w:p>
    <w:p w:rsidR="00155FD9" w:rsidRPr="00F134FF" w:rsidRDefault="00155FD9" w:rsidP="00F134FF">
      <w:pPr>
        <w:spacing w:after="0" w:line="240" w:lineRule="auto"/>
        <w:ind w:firstLine="708"/>
        <w:jc w:val="both"/>
        <w:rPr>
          <w:rFonts w:ascii="Times New Roman" w:hAnsi="Times New Roman"/>
          <w:sz w:val="24"/>
          <w:szCs w:val="24"/>
        </w:rPr>
      </w:pPr>
      <w:r w:rsidRPr="00F134FF">
        <w:rPr>
          <w:rFonts w:ascii="Times New Roman" w:hAnsi="Times New Roman"/>
          <w:color w:val="000000"/>
        </w:rPr>
        <w:t xml:space="preserve">Контроль знань і умінь студентів (поточний і підсумковий) з дисципліни «Історія </w:t>
      </w:r>
      <w:r w:rsidRPr="00167C87">
        <w:rPr>
          <w:rFonts w:ascii="Times New Roman" w:hAnsi="Times New Roman"/>
          <w:color w:val="000000"/>
        </w:rPr>
        <w:t xml:space="preserve">іспанської </w:t>
      </w:r>
      <w:r w:rsidRPr="00F134FF">
        <w:rPr>
          <w:rFonts w:ascii="Times New Roman" w:hAnsi="Times New Roman"/>
          <w:color w:val="000000"/>
        </w:rPr>
        <w:t>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w:t>
      </w:r>
      <w:r>
        <w:rPr>
          <w:rFonts w:ascii="Times New Roman" w:hAnsi="Times New Roman"/>
          <w:color w:val="000000"/>
        </w:rPr>
        <w:t xml:space="preserve">30 балів – відповідь на </w:t>
      </w:r>
      <w:r>
        <w:rPr>
          <w:rFonts w:ascii="Times New Roman" w:hAnsi="Times New Roman"/>
          <w:color w:val="000000"/>
          <w:lang w:val="uk-UA"/>
        </w:rPr>
        <w:t>диференційованому заліку</w:t>
      </w:r>
      <w:r w:rsidRPr="00F134FF">
        <w:rPr>
          <w:rFonts w:ascii="Times New Roman" w:hAnsi="Times New Roman"/>
          <w:color w:val="000000"/>
        </w:rPr>
        <w:t xml:space="preserve">+10 балів (додатково) </w:t>
      </w:r>
      <w:r w:rsidRPr="00F134FF">
        <w:rPr>
          <w:rFonts w:ascii="Times New Roman" w:hAnsi="Times New Roman"/>
          <w:color w:val="000000"/>
          <w:shd w:val="clear" w:color="auto" w:fill="FFFF00"/>
        </w:rPr>
        <w:t>згідно з Положенням про організацію освітнього процесу (URL:.</w:t>
      </w:r>
      <w:r w:rsidRPr="00F134FF">
        <w:rPr>
          <w:rFonts w:ascii="Times New Roman" w:hAnsi="Times New Roman"/>
          <w:color w:val="000000"/>
        </w:rPr>
        <w:t> </w:t>
      </w:r>
    </w:p>
    <w:p w:rsidR="00155FD9" w:rsidRPr="000A0B2E" w:rsidRDefault="00155FD9" w:rsidP="000A0B2E">
      <w:pPr>
        <w:spacing w:after="0" w:line="240" w:lineRule="auto"/>
        <w:ind w:firstLine="708"/>
        <w:jc w:val="both"/>
        <w:rPr>
          <w:rFonts w:ascii="Times New Roman" w:hAnsi="Times New Roman"/>
          <w:sz w:val="24"/>
          <w:szCs w:val="24"/>
        </w:rPr>
      </w:pPr>
      <w:r w:rsidRPr="00F134FF">
        <w:rPr>
          <w:rFonts w:ascii="Times New Roman" w:hAnsi="Times New Roman"/>
          <w:b/>
          <w:bCs/>
          <w:color w:val="000000"/>
        </w:rPr>
        <w:t>Критерії оцінки рівня знань на семінарськихзаняттях</w:t>
      </w:r>
      <w:r w:rsidRPr="00F134FF">
        <w:rPr>
          <w:rFonts w:ascii="Times New Roman" w:hAnsi="Times New Roman"/>
          <w:color w:val="000000"/>
        </w:rPr>
        <w:t>. На семінарських заняттях рівень знань оцінюється: «</w:t>
      </w:r>
      <w:r w:rsidRPr="00F134FF">
        <w:rPr>
          <w:rFonts w:ascii="Times New Roman" w:hAnsi="Times New Roman"/>
          <w:b/>
          <w:bCs/>
          <w:color w:val="000000"/>
        </w:rPr>
        <w:t>відмінно</w:t>
      </w:r>
      <w:r w:rsidRPr="00F134FF">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F134FF">
        <w:rPr>
          <w:rFonts w:ascii="Times New Roman" w:hAnsi="Times New Roman"/>
          <w:b/>
          <w:bCs/>
          <w:color w:val="000000"/>
        </w:rPr>
        <w:t>добре</w:t>
      </w:r>
      <w:r w:rsidRPr="00F134FF">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F134FF">
        <w:rPr>
          <w:rFonts w:ascii="Times New Roman" w:hAnsi="Times New Roman"/>
          <w:b/>
          <w:bCs/>
          <w:color w:val="000000"/>
        </w:rPr>
        <w:t>задовільно</w:t>
      </w:r>
      <w:r w:rsidRPr="00F134FF">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F134FF">
        <w:rPr>
          <w:rFonts w:ascii="Times New Roman" w:hAnsi="Times New Roman"/>
          <w:b/>
          <w:bCs/>
          <w:color w:val="000000"/>
        </w:rPr>
        <w:t>незадовільно</w:t>
      </w:r>
      <w:r w:rsidRPr="00F134FF">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F134FF">
        <w:rPr>
          <w:rFonts w:ascii="Times New Roman" w:hAnsi="Times New Roman"/>
          <w:b/>
          <w:bCs/>
          <w:color w:val="000000"/>
        </w:rPr>
        <w:t>Підсумкова (загальна оцінка)</w:t>
      </w:r>
      <w:r w:rsidRPr="00F134FF">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b/>
          <w:bCs/>
          <w:color w:val="000000"/>
        </w:rPr>
        <w:t>Вид контролю</w:t>
      </w:r>
      <w:r w:rsidRPr="00F134FF">
        <w:rPr>
          <w:rFonts w:ascii="Times New Roman" w:hAnsi="Times New Roman"/>
          <w:color w:val="000000"/>
        </w:rPr>
        <w:t>: підсумковий. </w:t>
      </w:r>
    </w:p>
    <w:p w:rsidR="00155FD9" w:rsidRPr="00F134FF" w:rsidRDefault="00155FD9" w:rsidP="00F134FF">
      <w:pPr>
        <w:spacing w:after="0" w:line="240" w:lineRule="auto"/>
        <w:jc w:val="both"/>
        <w:rPr>
          <w:rFonts w:ascii="Times New Roman" w:hAnsi="Times New Roman"/>
          <w:sz w:val="24"/>
          <w:szCs w:val="24"/>
        </w:rPr>
      </w:pPr>
      <w:r w:rsidRPr="00F134FF">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диференційований залік</w:t>
      </w:r>
      <w:r w:rsidRPr="00F134FF">
        <w:rPr>
          <w:rFonts w:ascii="Times New Roman" w:hAnsi="Times New Roman"/>
          <w:color w:val="000000"/>
        </w:rPr>
        <w:t>  </w:t>
      </w:r>
    </w:p>
    <w:p w:rsidR="00155FD9" w:rsidRPr="00F134FF" w:rsidRDefault="00155FD9" w:rsidP="00F134FF">
      <w:pPr>
        <w:spacing w:after="0" w:line="240" w:lineRule="auto"/>
        <w:rPr>
          <w:rFonts w:ascii="Times New Roman" w:hAnsi="Times New Roman"/>
          <w:sz w:val="24"/>
          <w:szCs w:val="24"/>
        </w:rPr>
      </w:pPr>
      <w:r>
        <w:rPr>
          <w:rFonts w:ascii="Times New Roman" w:hAnsi="Times New Roman"/>
          <w:b/>
          <w:bCs/>
          <w:color w:val="000000"/>
          <w:sz w:val="28"/>
          <w:szCs w:val="28"/>
          <w:lang w:val="uk-UA"/>
        </w:rPr>
        <w:t>Диференційований залік</w:t>
      </w:r>
      <w:r w:rsidRPr="00F134FF">
        <w:rPr>
          <w:rFonts w:ascii="Times New Roman" w:hAnsi="Times New Roman"/>
          <w:b/>
          <w:bCs/>
          <w:color w:val="000000"/>
          <w:sz w:val="28"/>
          <w:szCs w:val="28"/>
        </w:rPr>
        <w:t xml:space="preserve"> (40 балів)</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b/>
          <w:bCs/>
          <w:color w:val="000000"/>
          <w:sz w:val="28"/>
          <w:szCs w:val="28"/>
        </w:rPr>
        <w:t>Критерії оцінювання відповіді на екзамені (усна форма контролю)</w:t>
      </w:r>
    </w:p>
    <w:p w:rsidR="00155FD9" w:rsidRPr="00F134FF" w:rsidRDefault="00155FD9" w:rsidP="00F134FF">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
        <w:gridCol w:w="2436"/>
        <w:gridCol w:w="7134"/>
      </w:tblGrid>
      <w:tr w:rsidR="00155FD9" w:rsidRPr="00F322AE" w:rsidTr="00F134F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ind w:right="-288"/>
              <w:jc w:val="both"/>
              <w:rPr>
                <w:rFonts w:ascii="Times New Roman" w:hAnsi="Times New Roman"/>
                <w:sz w:val="24"/>
                <w:szCs w:val="24"/>
              </w:rPr>
            </w:pPr>
            <w:r w:rsidRPr="00F134FF">
              <w:rPr>
                <w:rFonts w:ascii="Times New Roman" w:hAnsi="Times New Roman"/>
                <w:color w:val="000000"/>
              </w:rPr>
              <w:t>А (відмінно) </w:t>
            </w:r>
          </w:p>
          <w:p w:rsidR="00155FD9" w:rsidRPr="00F134FF" w:rsidRDefault="00155FD9" w:rsidP="00F134FF">
            <w:pPr>
              <w:spacing w:after="120" w:line="240" w:lineRule="auto"/>
              <w:ind w:right="-288"/>
              <w:jc w:val="both"/>
              <w:rPr>
                <w:rFonts w:ascii="Times New Roman" w:hAnsi="Times New Roman"/>
                <w:sz w:val="24"/>
                <w:szCs w:val="24"/>
              </w:rPr>
            </w:pPr>
            <w:r w:rsidRPr="00F134FF">
              <w:rPr>
                <w:rFonts w:ascii="Times New Roman" w:hAnsi="Times New Roman"/>
                <w:color w:val="000000"/>
              </w:rPr>
              <w:t>90-100=</w:t>
            </w:r>
            <w:r w:rsidRPr="00F134FF">
              <w:rPr>
                <w:rFonts w:ascii="Times New Roman" w:hAnsi="Times New Roman"/>
                <w:color w:val="000000"/>
                <w:shd w:val="clear" w:color="auto" w:fill="00FF00"/>
              </w:rPr>
              <w:t>40-35</w:t>
            </w:r>
            <w:r w:rsidRPr="00F134FF">
              <w:rPr>
                <w:rFonts w:ascii="Times New Roman" w:hAnsi="Times New Roman"/>
                <w:color w:val="000000"/>
              </w:rPr>
              <w:t> </w:t>
            </w:r>
          </w:p>
          <w:p w:rsidR="00155FD9" w:rsidRPr="00F134FF" w:rsidRDefault="00155FD9" w:rsidP="00F134FF">
            <w:pPr>
              <w:spacing w:after="120" w:line="240" w:lineRule="atLeast"/>
              <w:ind w:right="-288"/>
              <w:jc w:val="both"/>
              <w:rPr>
                <w:rFonts w:ascii="Times New Roman" w:hAnsi="Times New Roman"/>
                <w:sz w:val="24"/>
                <w:szCs w:val="24"/>
              </w:rPr>
            </w:pPr>
            <w:r w:rsidRPr="00F134FF">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82-89 = </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shd w:val="clear" w:color="auto" w:fill="00FF00"/>
              </w:rPr>
              <w:t>34-29</w:t>
            </w:r>
            <w:r w:rsidRPr="00F134FF">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w:t>
            </w:r>
            <w:r>
              <w:rPr>
                <w:rFonts w:ascii="Times New Roman" w:hAnsi="Times New Roman"/>
                <w:color w:val="000000"/>
              </w:rPr>
              <w:t>ії іспан</w:t>
            </w:r>
            <w:r w:rsidRPr="00F134FF">
              <w:rPr>
                <w:rFonts w:ascii="Times New Roman" w:hAnsi="Times New Roman"/>
                <w:color w:val="000000"/>
              </w:rPr>
              <w:t>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 = </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shd w:val="clear" w:color="auto" w:fill="00FF00"/>
              </w:rPr>
              <w:t xml:space="preserve">28-23 </w:t>
            </w:r>
            <w:r w:rsidRPr="00F134FF">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 xml:space="preserve">64-73 = </w:t>
            </w:r>
            <w:r w:rsidRPr="00F134FF">
              <w:rPr>
                <w:rFonts w:ascii="Times New Roman" w:hAnsi="Times New Roman"/>
                <w:color w:val="000000"/>
                <w:shd w:val="clear" w:color="auto" w:fill="00FF00"/>
              </w:rPr>
              <w:t xml:space="preserve">22-17 </w:t>
            </w:r>
            <w:r w:rsidRPr="00F134FF">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 </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 = </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shd w:val="clear" w:color="auto" w:fill="00FF00"/>
              </w:rPr>
              <w:t xml:space="preserve">16-10 </w:t>
            </w:r>
            <w:r w:rsidRPr="00F134FF">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 </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155FD9" w:rsidRPr="00F322AE" w:rsidTr="00F134FF">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F1 (незадовільно) з обов’язковим повторним вивченням дисципліни </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155FD9" w:rsidRPr="009B299A" w:rsidRDefault="00155FD9" w:rsidP="009B299A">
      <w:pPr>
        <w:spacing w:after="240" w:line="240" w:lineRule="auto"/>
        <w:rPr>
          <w:rFonts w:ascii="Times New Roman" w:hAnsi="Times New Roman"/>
          <w:sz w:val="24"/>
          <w:szCs w:val="24"/>
          <w:lang w:val="uk-UA"/>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ЩОДО НАПИСАННЯ РЕФЕРАТУ</w:t>
      </w:r>
    </w:p>
    <w:p w:rsidR="00155FD9" w:rsidRPr="00F134FF" w:rsidRDefault="00155FD9" w:rsidP="00F134FF">
      <w:pPr>
        <w:spacing w:after="160" w:line="240" w:lineRule="auto"/>
        <w:jc w:val="both"/>
        <w:rPr>
          <w:rFonts w:ascii="Times New Roman" w:hAnsi="Times New Roman"/>
          <w:sz w:val="24"/>
          <w:szCs w:val="24"/>
        </w:rPr>
      </w:pPr>
      <w:r w:rsidRPr="00F134FF">
        <w:rPr>
          <w:rFonts w:ascii="Times New Roman" w:hAnsi="Times New Roman"/>
          <w:color w:val="000000"/>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0" w:type="auto"/>
        <w:tblCellMar>
          <w:top w:w="15" w:type="dxa"/>
          <w:left w:w="15" w:type="dxa"/>
          <w:bottom w:w="15" w:type="dxa"/>
          <w:right w:w="15" w:type="dxa"/>
        </w:tblCellMar>
        <w:tblLook w:val="00A0"/>
      </w:tblPr>
      <w:tblGrid>
        <w:gridCol w:w="2346"/>
        <w:gridCol w:w="2603"/>
        <w:gridCol w:w="314"/>
        <w:gridCol w:w="4308"/>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90-100</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82-89</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35-59</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Оформлення реферату не відповідає вимогам, проблема не розкрита, не наведені приклади, багато технічних і стильових недоречностей.</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1-34</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ind w:left="283"/>
              <w:jc w:val="both"/>
              <w:rPr>
                <w:rFonts w:ascii="Times New Roman" w:hAnsi="Times New Roman"/>
                <w:sz w:val="24"/>
                <w:szCs w:val="24"/>
              </w:rPr>
            </w:pPr>
            <w:r w:rsidRPr="00F134FF">
              <w:rPr>
                <w:rFonts w:ascii="Times New Roman" w:hAnsi="Times New Roman"/>
                <w:color w:val="000000"/>
              </w:rPr>
              <w:t>Реферат не поданий на перевірку своєчасно.</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ЩОДО ПРЕЗЕНТАЦІЙ</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Максимальна кількість балів - 0,5</w:t>
      </w:r>
    </w:p>
    <w:tbl>
      <w:tblPr>
        <w:tblW w:w="0" w:type="auto"/>
        <w:tblCellMar>
          <w:top w:w="15" w:type="dxa"/>
          <w:left w:w="15" w:type="dxa"/>
          <w:bottom w:w="15" w:type="dxa"/>
          <w:right w:w="15" w:type="dxa"/>
        </w:tblCellMar>
        <w:tblLook w:val="00A0"/>
      </w:tblPr>
      <w:tblGrid>
        <w:gridCol w:w="2344"/>
        <w:gridCol w:w="2604"/>
        <w:gridCol w:w="314"/>
        <w:gridCol w:w="4309"/>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90-100</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shd w:val="clear" w:color="auto" w:fill="FFFFFF"/>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82-89</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shd w:val="clear" w:color="auto" w:fill="FFFFFF"/>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shd w:val="clear" w:color="auto" w:fill="FFFFFF"/>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0,2</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0,1</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shd w:val="clear" w:color="auto" w:fill="FFFFFF"/>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35-59</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Презентація не відповідає вимогам щодо оформлення, дизайну, естетичного вигляду.</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1-34</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ind w:left="283"/>
              <w:jc w:val="both"/>
              <w:rPr>
                <w:rFonts w:ascii="Times New Roman" w:hAnsi="Times New Roman"/>
                <w:sz w:val="24"/>
                <w:szCs w:val="24"/>
              </w:rPr>
            </w:pPr>
            <w:r w:rsidRPr="00F134FF">
              <w:rPr>
                <w:rFonts w:ascii="Times New Roman" w:hAnsi="Times New Roman"/>
                <w:color w:val="000000"/>
              </w:rPr>
              <w:t>Презентація не підготовлена взагалі.</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(УСНА ВІДПОВІДЬ НА СЕМІНАРСЬКОМУ ЗАНЯТТІ / ДОПОВІДЬ)</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Максимальна кількість балів - 2 </w:t>
      </w:r>
    </w:p>
    <w:tbl>
      <w:tblPr>
        <w:tblW w:w="0" w:type="auto"/>
        <w:tblCellMar>
          <w:top w:w="15" w:type="dxa"/>
          <w:left w:w="15" w:type="dxa"/>
          <w:bottom w:w="15" w:type="dxa"/>
          <w:right w:w="15" w:type="dxa"/>
        </w:tblCellMar>
        <w:tblLook w:val="00A0"/>
      </w:tblPr>
      <w:tblGrid>
        <w:gridCol w:w="2344"/>
        <w:gridCol w:w="2604"/>
        <w:gridCol w:w="314"/>
        <w:gridCol w:w="4309"/>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 xml:space="preserve">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w:t>
            </w:r>
            <w:r w:rsidRPr="00167C87">
              <w:rPr>
                <w:rFonts w:ascii="Times New Roman" w:hAnsi="Times New Roman"/>
                <w:color w:val="000000"/>
              </w:rPr>
              <w:t xml:space="preserve">іспанської </w:t>
            </w:r>
            <w:r w:rsidRPr="00F134FF">
              <w:rPr>
                <w:rFonts w:ascii="Times New Roman" w:hAnsi="Times New Roman"/>
                <w:color w:val="000000"/>
              </w:rPr>
              <w:t>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rPr>
              <w:t xml:space="preserve">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64-73=0,5 балів</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60-63=0,3 бали</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готовий висвітлити сутність питання.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готовий висвітлити сутність питання.</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(КОНСПЕКТ / ПИСЬМОВА ВІДПОВІДЬ)</w:t>
      </w:r>
    </w:p>
    <w:p w:rsidR="00155FD9" w:rsidRPr="00F134FF" w:rsidRDefault="00155FD9" w:rsidP="00F134FF">
      <w:pPr>
        <w:spacing w:after="160" w:line="240" w:lineRule="auto"/>
        <w:jc w:val="both"/>
        <w:rPr>
          <w:rFonts w:ascii="Times New Roman" w:hAnsi="Times New Roman"/>
          <w:sz w:val="24"/>
          <w:szCs w:val="24"/>
        </w:rPr>
      </w:pPr>
      <w:r w:rsidRPr="00F134FF">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CellMar>
          <w:top w:w="15" w:type="dxa"/>
          <w:left w:w="15" w:type="dxa"/>
          <w:bottom w:w="15" w:type="dxa"/>
          <w:right w:w="15" w:type="dxa"/>
        </w:tblCellMar>
        <w:tblLook w:val="00A0"/>
      </w:tblPr>
      <w:tblGrid>
        <w:gridCol w:w="2344"/>
        <w:gridCol w:w="2604"/>
        <w:gridCol w:w="314"/>
        <w:gridCol w:w="4309"/>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90-100</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w:t>
            </w:r>
            <w:r w:rsidRPr="00167C87">
              <w:rPr>
                <w:rFonts w:ascii="Times New Roman" w:hAnsi="Times New Roman"/>
                <w:color w:val="000000"/>
              </w:rPr>
              <w:t>іспанської</w:t>
            </w:r>
            <w:r w:rsidRPr="00F134FF">
              <w:rPr>
                <w:rFonts w:ascii="Times New Roman" w:hAnsi="Times New Roman"/>
                <w:color w:val="000000"/>
              </w:rPr>
              <w:t xml:space="preserve"> мови. </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82-89</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0,7/0,2</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 xml:space="preserve">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w:t>
            </w:r>
            <w:r w:rsidRPr="00167C87">
              <w:rPr>
                <w:rFonts w:ascii="Times New Roman" w:hAnsi="Times New Roman"/>
                <w:color w:val="000000"/>
              </w:rPr>
              <w:t>іспанської</w:t>
            </w:r>
            <w:r w:rsidRPr="00F134FF">
              <w:rPr>
                <w:rFonts w:ascii="Times New Roman" w:hAnsi="Times New Roman"/>
                <w:color w:val="000000"/>
              </w:rPr>
              <w:t xml:space="preserve"> мови, її рівень, не припускається до коментарів та цитат відомих науковців щодо проблеми вивчення.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35-59</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надав відповідь у форматі конспекту (письмової відповіді).</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1-34</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надав відповідь у форматі конспекту (письмової відповіді).</w:t>
            </w:r>
          </w:p>
        </w:tc>
      </w:tr>
    </w:tbl>
    <w:p w:rsidR="00155FD9" w:rsidRPr="00F134FF" w:rsidRDefault="00155FD9" w:rsidP="00F134FF">
      <w:pPr>
        <w:spacing w:after="0" w:line="240" w:lineRule="auto"/>
        <w:rPr>
          <w:rFonts w:ascii="Times New Roman" w:hAnsi="Times New Roman"/>
          <w:sz w:val="24"/>
          <w:szCs w:val="24"/>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(НАПИСАННЯ ЕСЕ)</w:t>
      </w:r>
    </w:p>
    <w:p w:rsidR="00155FD9" w:rsidRPr="00F134FF" w:rsidRDefault="00155FD9" w:rsidP="00F134FF">
      <w:pPr>
        <w:spacing w:after="160" w:line="240" w:lineRule="auto"/>
        <w:jc w:val="both"/>
        <w:rPr>
          <w:rFonts w:ascii="Times New Roman" w:hAnsi="Times New Roman"/>
          <w:sz w:val="24"/>
          <w:szCs w:val="24"/>
        </w:rPr>
      </w:pPr>
      <w:r w:rsidRPr="00F134FF">
        <w:rPr>
          <w:rFonts w:ascii="Times New Roman" w:hAnsi="Times New Roman"/>
          <w:color w:val="000000"/>
        </w:rPr>
        <w:t>Формат есе максимально оцінюється в 0,5 балів.</w:t>
      </w:r>
    </w:p>
    <w:tbl>
      <w:tblPr>
        <w:tblW w:w="0" w:type="auto"/>
        <w:tblCellMar>
          <w:top w:w="15" w:type="dxa"/>
          <w:left w:w="15" w:type="dxa"/>
          <w:bottom w:w="15" w:type="dxa"/>
          <w:right w:w="15" w:type="dxa"/>
        </w:tblCellMar>
        <w:tblLook w:val="00A0"/>
      </w:tblPr>
      <w:tblGrid>
        <w:gridCol w:w="2344"/>
        <w:gridCol w:w="2604"/>
        <w:gridCol w:w="314"/>
        <w:gridCol w:w="4309"/>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90-100</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82-89</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0,2</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0,1</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667490" w:rsidRDefault="00155FD9" w:rsidP="00F134FF">
            <w:pPr>
              <w:spacing w:after="120" w:line="240" w:lineRule="atLeast"/>
              <w:jc w:val="both"/>
              <w:rPr>
                <w:rFonts w:ascii="Times New Roman" w:hAnsi="Times New Roman"/>
                <w:color w:val="000000"/>
              </w:rPr>
            </w:pPr>
            <w:r w:rsidRPr="00F134FF">
              <w:rPr>
                <w:rFonts w:ascii="Times New Roman" w:hAnsi="Times New Roman"/>
                <w:color w:val="000000"/>
              </w:rPr>
              <w:t xml:space="preserve">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w:t>
            </w:r>
            <w:r w:rsidRPr="00167C87">
              <w:rPr>
                <w:rFonts w:ascii="Times New Roman" w:hAnsi="Times New Roman"/>
                <w:color w:val="000000"/>
              </w:rPr>
              <w:t xml:space="preserve">іспанської </w:t>
            </w:r>
            <w:r w:rsidRPr="00F134FF">
              <w:rPr>
                <w:rFonts w:ascii="Times New Roman" w:hAnsi="Times New Roman"/>
                <w:color w:val="000000"/>
              </w:rPr>
              <w:t>мови.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надав відповідь у форматі есе.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надав відповідь у форматі есе.</w:t>
            </w:r>
          </w:p>
        </w:tc>
      </w:tr>
    </w:tbl>
    <w:p w:rsidR="00155FD9" w:rsidRPr="00F134FF" w:rsidRDefault="00155FD9" w:rsidP="00F134FF">
      <w:pPr>
        <w:spacing w:after="0" w:line="240" w:lineRule="auto"/>
        <w:rPr>
          <w:rFonts w:ascii="Times New Roman" w:hAnsi="Times New Roman"/>
          <w:sz w:val="24"/>
          <w:szCs w:val="24"/>
        </w:rPr>
      </w:pPr>
    </w:p>
    <w:p w:rsidR="00155FD9" w:rsidRDefault="00155FD9" w:rsidP="00F134FF">
      <w:pPr>
        <w:spacing w:after="160" w:line="240" w:lineRule="auto"/>
        <w:jc w:val="center"/>
        <w:rPr>
          <w:rFonts w:ascii="Times New Roman" w:hAnsi="Times New Roman"/>
          <w:b/>
          <w:bCs/>
          <w:color w:val="000000"/>
          <w:lang w:val="uk-UA"/>
        </w:rPr>
      </w:pPr>
    </w:p>
    <w:p w:rsidR="00155FD9" w:rsidRDefault="00155FD9" w:rsidP="00F134FF">
      <w:pPr>
        <w:spacing w:after="160" w:line="240" w:lineRule="auto"/>
        <w:jc w:val="center"/>
        <w:rPr>
          <w:rFonts w:ascii="Times New Roman" w:hAnsi="Times New Roman"/>
          <w:b/>
          <w:bCs/>
          <w:color w:val="000000"/>
          <w:lang w:val="uk-UA"/>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(ПІДСУМКОВИЙ ТЕСТ)</w:t>
      </w:r>
    </w:p>
    <w:p w:rsidR="00155FD9" w:rsidRPr="00F134FF" w:rsidRDefault="00155FD9" w:rsidP="00F134FF">
      <w:pPr>
        <w:spacing w:after="0" w:line="240" w:lineRule="auto"/>
        <w:ind w:firstLine="708"/>
        <w:jc w:val="both"/>
        <w:rPr>
          <w:rFonts w:ascii="Times New Roman" w:hAnsi="Times New Roman"/>
          <w:sz w:val="24"/>
          <w:szCs w:val="24"/>
        </w:rPr>
      </w:pPr>
      <w:r w:rsidRPr="00F134FF">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155FD9" w:rsidRPr="00F134FF" w:rsidRDefault="00155FD9" w:rsidP="00F134FF">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3522"/>
        <w:gridCol w:w="1636"/>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Кількість балів</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15</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14</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12</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11</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10</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5</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4</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2</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0</w:t>
            </w:r>
          </w:p>
        </w:tc>
      </w:tr>
    </w:tbl>
    <w:p w:rsidR="00155FD9" w:rsidRPr="009B299A" w:rsidRDefault="00155FD9" w:rsidP="00F134FF">
      <w:pPr>
        <w:spacing w:after="240" w:line="240" w:lineRule="auto"/>
        <w:rPr>
          <w:rFonts w:ascii="Times New Roman" w:hAnsi="Times New Roman"/>
          <w:sz w:val="24"/>
          <w:szCs w:val="24"/>
          <w:lang w:val="uk-UA"/>
        </w:rPr>
      </w:pP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КРИТЕРІЇ ОЦІНЮВАННЯ ЗНАНЬ І ВМІНЬ СТУДЕНТІВ</w:t>
      </w:r>
    </w:p>
    <w:p w:rsidR="00155FD9" w:rsidRPr="00F134FF" w:rsidRDefault="00155FD9" w:rsidP="00F134FF">
      <w:pPr>
        <w:spacing w:after="160" w:line="240" w:lineRule="auto"/>
        <w:jc w:val="center"/>
        <w:rPr>
          <w:rFonts w:ascii="Times New Roman" w:hAnsi="Times New Roman"/>
          <w:sz w:val="24"/>
          <w:szCs w:val="24"/>
        </w:rPr>
      </w:pPr>
      <w:r w:rsidRPr="00F134FF">
        <w:rPr>
          <w:rFonts w:ascii="Times New Roman" w:hAnsi="Times New Roman"/>
          <w:b/>
          <w:bCs/>
          <w:color w:val="000000"/>
        </w:rPr>
        <w:t>(УСНА ВІДПОВІДЬ – МОДУЛЬ САМОСТІЙНОЇ РОБОТИ)</w:t>
      </w:r>
    </w:p>
    <w:p w:rsidR="00155FD9" w:rsidRPr="00F134FF" w:rsidRDefault="00155FD9" w:rsidP="00F134FF">
      <w:pPr>
        <w:spacing w:after="160" w:line="240" w:lineRule="auto"/>
        <w:jc w:val="both"/>
        <w:rPr>
          <w:rFonts w:ascii="Times New Roman" w:hAnsi="Times New Roman"/>
          <w:sz w:val="24"/>
          <w:szCs w:val="24"/>
        </w:rPr>
      </w:pPr>
      <w:r w:rsidRPr="00F134FF">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CellMar>
          <w:top w:w="15" w:type="dxa"/>
          <w:left w:w="15" w:type="dxa"/>
          <w:bottom w:w="15" w:type="dxa"/>
          <w:right w:w="15" w:type="dxa"/>
        </w:tblCellMar>
        <w:tblLook w:val="00A0"/>
      </w:tblPr>
      <w:tblGrid>
        <w:gridCol w:w="2344"/>
        <w:gridCol w:w="2604"/>
        <w:gridCol w:w="314"/>
        <w:gridCol w:w="4309"/>
      </w:tblGrid>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Оцінка за національною шкалою</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відмінно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добре</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задовільно</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4"/>
                <w:szCs w:val="24"/>
              </w:rPr>
            </w:pP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можливістю повторного складання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5FD9" w:rsidRPr="00F134FF" w:rsidRDefault="00155FD9" w:rsidP="00F134FF">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5FD9" w:rsidRPr="00F134FF" w:rsidRDefault="00155FD9" w:rsidP="00F134FF">
            <w:pPr>
              <w:spacing w:after="0" w:line="240" w:lineRule="atLeast"/>
              <w:jc w:val="center"/>
              <w:rPr>
                <w:rFonts w:ascii="Times New Roman" w:hAnsi="Times New Roman"/>
                <w:sz w:val="24"/>
                <w:szCs w:val="24"/>
              </w:rPr>
            </w:pPr>
            <w:r w:rsidRPr="00F134FF">
              <w:rPr>
                <w:rFonts w:ascii="Times New Roman" w:hAnsi="Times New Roman"/>
                <w:color w:val="000000"/>
              </w:rPr>
              <w:t>незадовільно з обов’язковим повторним вивченням дисципліни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А (відмінно)</w:t>
            </w:r>
          </w:p>
          <w:p w:rsidR="00155FD9" w:rsidRPr="00F134FF" w:rsidRDefault="00155FD9" w:rsidP="00F134FF">
            <w:pPr>
              <w:spacing w:after="0" w:line="240" w:lineRule="auto"/>
              <w:ind w:right="-288"/>
              <w:rPr>
                <w:rFonts w:ascii="Times New Roman" w:hAnsi="Times New Roman"/>
                <w:sz w:val="24"/>
                <w:szCs w:val="24"/>
              </w:rPr>
            </w:pPr>
            <w:r w:rsidRPr="00F134FF">
              <w:rPr>
                <w:rFonts w:ascii="Times New Roman" w:hAnsi="Times New Roman"/>
                <w:color w:val="000000"/>
              </w:rPr>
              <w:t>90-100 </w:t>
            </w:r>
          </w:p>
          <w:p w:rsidR="00155FD9" w:rsidRPr="00F134FF" w:rsidRDefault="00155FD9" w:rsidP="00F134FF">
            <w:pPr>
              <w:spacing w:after="0" w:line="240" w:lineRule="atLeast"/>
              <w:ind w:right="-288"/>
              <w:rPr>
                <w:rFonts w:ascii="Times New Roman" w:hAnsi="Times New Roman"/>
                <w:sz w:val="24"/>
                <w:szCs w:val="24"/>
              </w:rPr>
            </w:pPr>
            <w:r w:rsidRPr="00F134FF">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60" w:line="240" w:lineRule="atLeast"/>
              <w:jc w:val="both"/>
              <w:rPr>
                <w:rFonts w:ascii="Times New Roman" w:hAnsi="Times New Roman"/>
                <w:sz w:val="24"/>
                <w:szCs w:val="24"/>
              </w:rPr>
            </w:pPr>
            <w:r w:rsidRPr="00F134FF">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w:t>
            </w:r>
            <w:r>
              <w:rPr>
                <w:rFonts w:ascii="Times New Roman" w:hAnsi="Times New Roman"/>
                <w:color w:val="000000"/>
              </w:rPr>
              <w:t>вища окремого періоду розвитку</w:t>
            </w:r>
            <w:r w:rsidRPr="00167C87">
              <w:rPr>
                <w:rFonts w:ascii="Times New Roman" w:hAnsi="Times New Roman"/>
                <w:color w:val="000000"/>
              </w:rPr>
              <w:t>іспанської</w:t>
            </w:r>
            <w:r w:rsidRPr="00F134FF">
              <w:rPr>
                <w:rFonts w:ascii="Times New Roman" w:hAnsi="Times New Roman"/>
                <w:color w:val="000000"/>
              </w:rPr>
              <w:t xml:space="preserve">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В  (добре)</w:t>
            </w: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color w:val="000000"/>
              </w:rPr>
              <w:t>82-89</w:t>
            </w:r>
          </w:p>
          <w:p w:rsidR="00155FD9" w:rsidRPr="00F134FF" w:rsidRDefault="00155FD9" w:rsidP="00F134FF">
            <w:pPr>
              <w:spacing w:after="0" w:line="240" w:lineRule="atLeast"/>
              <w:rPr>
                <w:rFonts w:ascii="Times New Roman" w:hAnsi="Times New Roman"/>
                <w:sz w:val="24"/>
                <w:szCs w:val="24"/>
              </w:rPr>
            </w:pPr>
            <w:r w:rsidRPr="00F134FF">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0" w:line="240" w:lineRule="atLeast"/>
              <w:jc w:val="both"/>
              <w:rPr>
                <w:rFonts w:ascii="Times New Roman" w:hAnsi="Times New Roman"/>
                <w:sz w:val="24"/>
                <w:szCs w:val="24"/>
              </w:rPr>
            </w:pPr>
            <w:r w:rsidRPr="00F134FF">
              <w:rPr>
                <w:rFonts w:ascii="Times New Roman" w:hAnsi="Times New Roman"/>
                <w:color w:val="000000"/>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С (добре)</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74-81</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hd w:val="clear" w:color="auto" w:fill="FFFFFF"/>
              <w:spacing w:after="160" w:line="240" w:lineRule="atLeast"/>
              <w:jc w:val="both"/>
              <w:rPr>
                <w:rFonts w:ascii="Times New Roman" w:hAnsi="Times New Roman"/>
                <w:sz w:val="24"/>
                <w:szCs w:val="24"/>
              </w:rPr>
            </w:pPr>
            <w:r w:rsidRPr="00F134FF">
              <w:rPr>
                <w:rFonts w:ascii="Times New Roman" w:hAnsi="Times New Roman"/>
                <w:color w:val="000000"/>
              </w:rPr>
              <w:t xml:space="preserve">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D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64-73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0,7/0,2</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w:t>
            </w:r>
            <w:r w:rsidRPr="00167C87">
              <w:rPr>
                <w:rFonts w:ascii="Times New Roman" w:hAnsi="Times New Roman"/>
                <w:color w:val="000000"/>
              </w:rPr>
              <w:t>іспанської</w:t>
            </w:r>
            <w:r w:rsidRPr="00F134FF">
              <w:rPr>
                <w:rFonts w:ascii="Times New Roman" w:hAnsi="Times New Roman"/>
                <w:color w:val="000000"/>
              </w:rPr>
              <w:t xml:space="preserve">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Е (задовільно)</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60-63</w:t>
            </w:r>
          </w:p>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0,6/0,1</w:t>
            </w:r>
          </w:p>
          <w:p w:rsidR="00155FD9" w:rsidRPr="00F134FF" w:rsidRDefault="00155FD9" w:rsidP="00F134FF">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rPr>
                <w:rFonts w:ascii="Times New Roman" w:hAnsi="Times New Roman"/>
                <w:sz w:val="24"/>
                <w:szCs w:val="24"/>
              </w:rPr>
            </w:pPr>
            <w:r w:rsidRPr="00F134FF">
              <w:rPr>
                <w:rFonts w:ascii="Times New Roman" w:hAnsi="Times New Roman"/>
                <w:color w:val="000000"/>
              </w:rPr>
              <w:t>FХ (незадовільно) з можливістю повторного складання</w:t>
            </w:r>
          </w:p>
          <w:p w:rsidR="00155FD9" w:rsidRPr="00F134FF" w:rsidRDefault="00155FD9" w:rsidP="00F134FF">
            <w:pPr>
              <w:spacing w:after="120" w:line="240" w:lineRule="atLeast"/>
              <w:rPr>
                <w:rFonts w:ascii="Times New Roman" w:hAnsi="Times New Roman"/>
                <w:sz w:val="24"/>
                <w:szCs w:val="24"/>
              </w:rPr>
            </w:pPr>
            <w:r w:rsidRPr="00F134FF">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готовий висвітлити сутність питання.</w:t>
            </w:r>
          </w:p>
        </w:tc>
      </w:tr>
      <w:tr w:rsidR="00155FD9" w:rsidRPr="00F322AE" w:rsidTr="00F134F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uto"/>
              <w:jc w:val="both"/>
              <w:rPr>
                <w:rFonts w:ascii="Times New Roman" w:hAnsi="Times New Roman"/>
                <w:sz w:val="24"/>
                <w:szCs w:val="24"/>
              </w:rPr>
            </w:pPr>
            <w:r w:rsidRPr="00F134FF">
              <w:rPr>
                <w:rFonts w:ascii="Times New Roman" w:hAnsi="Times New Roman"/>
                <w:color w:val="000000"/>
              </w:rPr>
              <w:t>F (незадовільно) з обов’язковим повторним вивченням дисципліни</w:t>
            </w:r>
          </w:p>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FD9" w:rsidRPr="00F134FF" w:rsidRDefault="00155FD9" w:rsidP="00F134FF">
            <w:pPr>
              <w:spacing w:after="120" w:line="240" w:lineRule="atLeast"/>
              <w:jc w:val="both"/>
              <w:rPr>
                <w:rFonts w:ascii="Times New Roman" w:hAnsi="Times New Roman"/>
                <w:sz w:val="24"/>
                <w:szCs w:val="24"/>
              </w:rPr>
            </w:pPr>
            <w:r w:rsidRPr="00F134FF">
              <w:rPr>
                <w:rFonts w:ascii="Times New Roman" w:hAnsi="Times New Roman"/>
                <w:color w:val="000000"/>
              </w:rPr>
              <w:t>Студент не готовий висвітлити сутність питання.</w:t>
            </w:r>
          </w:p>
        </w:tc>
      </w:tr>
    </w:tbl>
    <w:p w:rsidR="00155FD9" w:rsidRPr="00F134FF" w:rsidRDefault="00155FD9" w:rsidP="00F134FF">
      <w:pPr>
        <w:spacing w:after="240" w:line="240" w:lineRule="auto"/>
        <w:rPr>
          <w:rFonts w:ascii="Times New Roman" w:hAnsi="Times New Roman"/>
          <w:sz w:val="24"/>
          <w:szCs w:val="24"/>
        </w:rPr>
      </w:pPr>
    </w:p>
    <w:p w:rsidR="00155FD9" w:rsidRPr="00F134FF" w:rsidRDefault="00155FD9" w:rsidP="00F134FF">
      <w:pPr>
        <w:spacing w:after="0" w:line="240" w:lineRule="auto"/>
        <w:rPr>
          <w:rFonts w:ascii="Times New Roman" w:hAnsi="Times New Roman"/>
          <w:sz w:val="24"/>
          <w:szCs w:val="24"/>
        </w:rPr>
      </w:pPr>
      <w:r w:rsidRPr="00F134FF">
        <w:rPr>
          <w:rFonts w:ascii="Times New Roman" w:hAnsi="Times New Roman"/>
          <w:b/>
          <w:bCs/>
          <w:color w:val="000000"/>
          <w:sz w:val="28"/>
          <w:szCs w:val="28"/>
        </w:rPr>
        <w:t>10. Список рекомендованих джерел (наскрізна нумерація)</w:t>
      </w:r>
    </w:p>
    <w:p w:rsidR="00155FD9" w:rsidRPr="00922477" w:rsidRDefault="00155FD9" w:rsidP="00F134FF">
      <w:pPr>
        <w:spacing w:after="160" w:line="240" w:lineRule="auto"/>
        <w:jc w:val="center"/>
        <w:rPr>
          <w:rFonts w:ascii="Times New Roman" w:hAnsi="Times New Roman"/>
          <w:sz w:val="24"/>
          <w:szCs w:val="24"/>
          <w:lang w:val="es-ES_tradnl"/>
        </w:rPr>
      </w:pPr>
      <w:r w:rsidRPr="00922477">
        <w:rPr>
          <w:rFonts w:ascii="Times New Roman" w:hAnsi="Times New Roman"/>
          <w:b/>
          <w:bCs/>
          <w:color w:val="000000"/>
        </w:rPr>
        <w:t>Основні</w:t>
      </w:r>
    </w:p>
    <w:p w:rsidR="00155FD9" w:rsidRDefault="00155FD9" w:rsidP="00667490">
      <w:pPr>
        <w:jc w:val="both"/>
        <w:rPr>
          <w:rFonts w:ascii="Times New Roman" w:hAnsi="Times New Roman"/>
          <w:lang w:val="es-ES"/>
        </w:rPr>
      </w:pPr>
      <w:r w:rsidRPr="000536A6">
        <w:rPr>
          <w:rFonts w:ascii="Times New Roman" w:hAnsi="Times New Roman"/>
          <w:lang w:val="es-ES_tradnl"/>
        </w:rPr>
        <w:t xml:space="preserve">1. </w:t>
      </w:r>
      <w:r>
        <w:rPr>
          <w:rFonts w:ascii="Times New Roman" w:hAnsi="Times New Roman"/>
          <w:lang w:val="es-ES"/>
        </w:rPr>
        <w:t>AlonsoA</w:t>
      </w:r>
      <w:r w:rsidRPr="000536A6">
        <w:rPr>
          <w:rFonts w:ascii="Times New Roman" w:hAnsi="Times New Roman"/>
          <w:lang w:val="es-ES_tradnl"/>
        </w:rPr>
        <w:t xml:space="preserve">. </w:t>
      </w:r>
      <w:r>
        <w:rPr>
          <w:rFonts w:ascii="Times New Roman" w:hAnsi="Times New Roman"/>
          <w:lang w:val="es-ES"/>
        </w:rPr>
        <w:t>Castellano</w:t>
      </w:r>
      <w:r w:rsidRPr="000536A6">
        <w:rPr>
          <w:rFonts w:ascii="Times New Roman" w:hAnsi="Times New Roman"/>
          <w:lang w:val="es-ES_tradnl"/>
        </w:rPr>
        <w:t xml:space="preserve">. </w:t>
      </w:r>
      <w:r>
        <w:rPr>
          <w:rFonts w:ascii="Times New Roman" w:hAnsi="Times New Roman"/>
          <w:lang w:val="es-ES"/>
        </w:rPr>
        <w:t xml:space="preserve">( 1968). </w:t>
      </w:r>
      <w:r>
        <w:rPr>
          <w:rFonts w:ascii="Times New Roman" w:hAnsi="Times New Roman"/>
          <w:lang w:val="es-ES_tradnl"/>
        </w:rPr>
        <w:t>E</w:t>
      </w:r>
      <w:r>
        <w:rPr>
          <w:rFonts w:ascii="Times New Roman" w:hAnsi="Times New Roman"/>
          <w:lang w:val="es-ES"/>
        </w:rPr>
        <w:t>spañol, idioma nacional. Buenos Aires: Losada.</w:t>
      </w:r>
    </w:p>
    <w:p w:rsidR="00155FD9" w:rsidRDefault="00155FD9" w:rsidP="00667490">
      <w:pPr>
        <w:jc w:val="both"/>
        <w:rPr>
          <w:rFonts w:ascii="Times New Roman" w:hAnsi="Times New Roman"/>
          <w:lang w:val="es-ES"/>
        </w:rPr>
      </w:pPr>
      <w:r>
        <w:rPr>
          <w:rFonts w:ascii="Times New Roman" w:hAnsi="Times New Roman"/>
          <w:lang w:val="es-ES"/>
        </w:rPr>
        <w:t>2. Alonso A. (1962). Evolución sintáctica del español. Madrid: Gredos..</w:t>
      </w:r>
    </w:p>
    <w:p w:rsidR="00155FD9" w:rsidRDefault="00155FD9" w:rsidP="00667490">
      <w:pPr>
        <w:jc w:val="both"/>
        <w:rPr>
          <w:rFonts w:ascii="Times New Roman" w:hAnsi="Times New Roman"/>
          <w:lang w:val="es-ES"/>
        </w:rPr>
      </w:pPr>
      <w:r>
        <w:rPr>
          <w:rFonts w:ascii="Times New Roman" w:hAnsi="Times New Roman"/>
          <w:lang w:val="es-ES"/>
        </w:rPr>
        <w:t xml:space="preserve">3. Bahner W. (1966). La linguística española del siglo de oro.  Madrid: Librería. </w:t>
      </w:r>
    </w:p>
    <w:p w:rsidR="00155FD9" w:rsidRDefault="00155FD9" w:rsidP="00667490">
      <w:pPr>
        <w:jc w:val="both"/>
        <w:rPr>
          <w:rFonts w:ascii="Times New Roman" w:hAnsi="Times New Roman"/>
          <w:lang w:val="es-ES"/>
        </w:rPr>
      </w:pPr>
      <w:r>
        <w:rPr>
          <w:rFonts w:ascii="Times New Roman" w:hAnsi="Times New Roman"/>
          <w:lang w:val="es-ES"/>
        </w:rPr>
        <w:t>4. Diego V.G. (1970). Gramática histórica española.  Madrid: Gredos.</w:t>
      </w:r>
    </w:p>
    <w:p w:rsidR="00155FD9" w:rsidRDefault="00155FD9" w:rsidP="00667490">
      <w:pPr>
        <w:jc w:val="both"/>
        <w:rPr>
          <w:rFonts w:ascii="Times New Roman" w:hAnsi="Times New Roman"/>
          <w:lang w:val="es-ES"/>
        </w:rPr>
      </w:pPr>
      <w:r>
        <w:rPr>
          <w:rFonts w:ascii="Times New Roman" w:hAnsi="Times New Roman"/>
          <w:lang w:val="es-ES"/>
        </w:rPr>
        <w:t>5. Fradejas Rueda, J.M. (1997). Fonología histórica del español.  Madrid: Visor Libros.</w:t>
      </w:r>
    </w:p>
    <w:p w:rsidR="00155FD9" w:rsidRDefault="00155FD9" w:rsidP="00667490">
      <w:pPr>
        <w:jc w:val="both"/>
        <w:rPr>
          <w:rFonts w:ascii="Times New Roman" w:hAnsi="Times New Roman"/>
          <w:lang w:val="es-ES"/>
        </w:rPr>
      </w:pPr>
      <w:r>
        <w:rPr>
          <w:rFonts w:ascii="Times New Roman" w:hAnsi="Times New Roman"/>
          <w:lang w:val="es-ES"/>
        </w:rPr>
        <w:t>6. Lapesa R. (1965). Historia de la lengua española. Madrid: Librería General.</w:t>
      </w:r>
    </w:p>
    <w:p w:rsidR="00155FD9" w:rsidRDefault="00155FD9" w:rsidP="00667490">
      <w:pPr>
        <w:jc w:val="both"/>
        <w:rPr>
          <w:rFonts w:ascii="Times New Roman" w:hAnsi="Times New Roman"/>
          <w:lang w:val="es-ES_tradnl"/>
        </w:rPr>
      </w:pPr>
      <w:r>
        <w:rPr>
          <w:rFonts w:ascii="Times New Roman" w:hAnsi="Times New Roman"/>
          <w:lang w:val="es-ES"/>
        </w:rPr>
        <w:t>7. Litvinenko E.V. (1973). Historia de la lengua española. K</w:t>
      </w:r>
      <w:r>
        <w:rPr>
          <w:rFonts w:ascii="Times New Roman" w:hAnsi="Times New Roman"/>
        </w:rPr>
        <w:t>иїв</w:t>
      </w:r>
      <w:r>
        <w:rPr>
          <w:rFonts w:ascii="Times New Roman" w:hAnsi="Times New Roman"/>
          <w:lang w:val="es-ES"/>
        </w:rPr>
        <w:t xml:space="preserve">: </w:t>
      </w:r>
      <w:r>
        <w:rPr>
          <w:rFonts w:ascii="Times New Roman" w:hAnsi="Times New Roman"/>
        </w:rPr>
        <w:t>Вищашкол</w:t>
      </w:r>
      <w:r>
        <w:rPr>
          <w:rFonts w:ascii="Times New Roman" w:hAnsi="Times New Roman"/>
          <w:lang w:val="es-ES_tradnl"/>
        </w:rPr>
        <w:t>a.</w:t>
      </w:r>
    </w:p>
    <w:p w:rsidR="00155FD9" w:rsidRDefault="00155FD9" w:rsidP="00667490">
      <w:pPr>
        <w:jc w:val="both"/>
        <w:rPr>
          <w:rFonts w:ascii="Times New Roman" w:hAnsi="Times New Roman"/>
          <w:lang w:val="es-ES"/>
        </w:rPr>
      </w:pPr>
      <w:r>
        <w:rPr>
          <w:rFonts w:ascii="Times New Roman" w:hAnsi="Times New Roman"/>
          <w:lang w:val="es-ES"/>
        </w:rPr>
        <w:t>8. López, J.M. (2003). Historia de la lengua española. Español medieval. Madrid: Arco Libros.</w:t>
      </w:r>
    </w:p>
    <w:p w:rsidR="00155FD9" w:rsidRDefault="00155FD9" w:rsidP="00667490">
      <w:pPr>
        <w:jc w:val="both"/>
        <w:rPr>
          <w:rFonts w:ascii="Times New Roman" w:hAnsi="Times New Roman"/>
          <w:lang w:val="es-ES"/>
        </w:rPr>
      </w:pPr>
      <w:r>
        <w:rPr>
          <w:rFonts w:ascii="Times New Roman" w:hAnsi="Times New Roman"/>
          <w:lang w:val="es-ES"/>
        </w:rPr>
        <w:t>9. Menéndez Pidal, Ramón. (1919). Documentos lingüísticos de España. Reino de Castilla. Madrid: Centro de estudios históricos.</w:t>
      </w:r>
    </w:p>
    <w:p w:rsidR="00155FD9" w:rsidRDefault="00155FD9" w:rsidP="00667490">
      <w:pPr>
        <w:jc w:val="both"/>
        <w:rPr>
          <w:rFonts w:ascii="Times New Roman" w:hAnsi="Times New Roman"/>
        </w:rPr>
      </w:pPr>
      <w:r>
        <w:rPr>
          <w:rFonts w:ascii="Times New Roman" w:hAnsi="Times New Roman"/>
          <w:lang w:val="es-ES"/>
        </w:rPr>
        <w:t>10. Menéndez Pidal, Ramón. (1973). Manual de gramática histórica española.  Madrid</w:t>
      </w:r>
      <w:r>
        <w:rPr>
          <w:rFonts w:ascii="Times New Roman" w:hAnsi="Times New Roman"/>
        </w:rPr>
        <w:t xml:space="preserve">: </w:t>
      </w:r>
      <w:r>
        <w:rPr>
          <w:rFonts w:ascii="Times New Roman" w:hAnsi="Times New Roman"/>
          <w:lang w:val="es-ES"/>
        </w:rPr>
        <w:t>Epasa</w:t>
      </w:r>
      <w:r>
        <w:rPr>
          <w:rFonts w:ascii="Times New Roman" w:hAnsi="Times New Roman"/>
        </w:rPr>
        <w:t>-</w:t>
      </w:r>
      <w:r>
        <w:rPr>
          <w:rFonts w:ascii="Times New Roman" w:hAnsi="Times New Roman"/>
          <w:lang w:val="es-ES"/>
        </w:rPr>
        <w:t>Calpe</w:t>
      </w:r>
      <w:r>
        <w:rPr>
          <w:rFonts w:ascii="Times New Roman" w:hAnsi="Times New Roman"/>
        </w:rPr>
        <w:t xml:space="preserve">, </w:t>
      </w:r>
      <w:r>
        <w:rPr>
          <w:rFonts w:ascii="Times New Roman" w:hAnsi="Times New Roman"/>
          <w:lang w:val="es-ES"/>
        </w:rPr>
        <w:t>S</w:t>
      </w:r>
      <w:r>
        <w:rPr>
          <w:rFonts w:ascii="Times New Roman" w:hAnsi="Times New Roman"/>
        </w:rPr>
        <w:t>.</w:t>
      </w:r>
      <w:r>
        <w:rPr>
          <w:rFonts w:ascii="Times New Roman" w:hAnsi="Times New Roman"/>
          <w:lang w:val="es-ES"/>
        </w:rPr>
        <w:t>A</w:t>
      </w:r>
      <w:r>
        <w:rPr>
          <w:rFonts w:ascii="Times New Roman" w:hAnsi="Times New Roman"/>
        </w:rPr>
        <w:t>.</w:t>
      </w:r>
    </w:p>
    <w:p w:rsidR="00155FD9" w:rsidRDefault="00155FD9" w:rsidP="00667490">
      <w:pPr>
        <w:jc w:val="both"/>
        <w:rPr>
          <w:rFonts w:ascii="Times New Roman" w:hAnsi="Times New Roman"/>
        </w:rPr>
      </w:pPr>
      <w:r>
        <w:rPr>
          <w:rFonts w:ascii="Times New Roman" w:hAnsi="Times New Roman"/>
        </w:rPr>
        <w:t xml:space="preserve">11. Григорьев В.П. (2004). .История испанского языка.  Москва: УРСС, 2004. </w:t>
      </w:r>
    </w:p>
    <w:p w:rsidR="00155FD9" w:rsidRDefault="00155FD9" w:rsidP="00667490">
      <w:pPr>
        <w:jc w:val="both"/>
        <w:rPr>
          <w:rFonts w:ascii="Times New Roman" w:hAnsi="Times New Roman"/>
          <w:lang w:val="uk-UA"/>
        </w:rPr>
      </w:pPr>
      <w:r>
        <w:rPr>
          <w:rFonts w:ascii="Times New Roman" w:hAnsi="Times New Roman"/>
        </w:rPr>
        <w:t>12. Гончаренко О.М. (</w:t>
      </w:r>
      <w:r>
        <w:rPr>
          <w:rFonts w:ascii="Times New Roman" w:hAnsi="Times New Roman"/>
          <w:lang w:val="uk-UA"/>
        </w:rPr>
        <w:t>2015</w:t>
      </w:r>
      <w:r>
        <w:rPr>
          <w:rFonts w:ascii="Times New Roman" w:hAnsi="Times New Roman"/>
        </w:rPr>
        <w:t>).</w:t>
      </w:r>
      <w:r>
        <w:rPr>
          <w:rFonts w:ascii="Times New Roman" w:hAnsi="Times New Roman"/>
          <w:lang w:val="uk-UA"/>
        </w:rPr>
        <w:t xml:space="preserve"> Історія іспанської мови. Херсон: ПП Вишемирський В.С.</w:t>
      </w:r>
    </w:p>
    <w:p w:rsidR="00155FD9" w:rsidRDefault="00155FD9" w:rsidP="00667490">
      <w:pPr>
        <w:jc w:val="center"/>
        <w:rPr>
          <w:rFonts w:ascii="Times New Roman" w:hAnsi="Times New Roman"/>
          <w:b/>
        </w:rPr>
      </w:pPr>
      <w:r>
        <w:rPr>
          <w:rFonts w:ascii="Times New Roman" w:hAnsi="Times New Roman"/>
          <w:b/>
          <w:lang w:val="uk-UA"/>
        </w:rPr>
        <w:t>Допоміжна</w:t>
      </w:r>
      <w:bookmarkStart w:id="0" w:name="_GoBack"/>
      <w:bookmarkEnd w:id="0"/>
    </w:p>
    <w:p w:rsidR="00155FD9" w:rsidRDefault="00155FD9" w:rsidP="00667490">
      <w:pPr>
        <w:jc w:val="both"/>
        <w:rPr>
          <w:rFonts w:ascii="Times New Roman" w:hAnsi="Times New Roman"/>
          <w:lang w:val="uk-UA"/>
        </w:rPr>
      </w:pPr>
      <w:r>
        <w:rPr>
          <w:rFonts w:ascii="Times New Roman" w:hAnsi="Times New Roman"/>
        </w:rPr>
        <w:t>1</w:t>
      </w:r>
      <w:r>
        <w:rPr>
          <w:rFonts w:ascii="Times New Roman" w:hAnsi="Times New Roman"/>
          <w:lang w:val="uk-UA"/>
        </w:rPr>
        <w:t>3</w:t>
      </w:r>
      <w:r>
        <w:rPr>
          <w:rFonts w:ascii="Times New Roman" w:hAnsi="Times New Roman"/>
        </w:rPr>
        <w:t xml:space="preserve">. Бурсье Э. </w:t>
      </w:r>
      <w:r>
        <w:rPr>
          <w:rFonts w:ascii="Times New Roman" w:hAnsi="Times New Roman"/>
          <w:lang w:val="uk-UA"/>
        </w:rPr>
        <w:t xml:space="preserve">(2004). </w:t>
      </w:r>
      <w:r>
        <w:rPr>
          <w:rFonts w:ascii="Times New Roman" w:hAnsi="Times New Roman"/>
        </w:rPr>
        <w:t>Основы романского языкознания. ─ Москва: Едиториал УРРС</w:t>
      </w:r>
      <w:r>
        <w:rPr>
          <w:rFonts w:ascii="Times New Roman" w:hAnsi="Times New Roman"/>
          <w:lang w:val="uk-UA"/>
        </w:rPr>
        <w:t>.</w:t>
      </w:r>
    </w:p>
    <w:p w:rsidR="00155FD9" w:rsidRDefault="00155FD9" w:rsidP="00667490">
      <w:pPr>
        <w:jc w:val="both"/>
        <w:rPr>
          <w:rFonts w:ascii="Times New Roman" w:hAnsi="Times New Roman"/>
          <w:lang w:val="uk-UA"/>
        </w:rPr>
      </w:pPr>
      <w:r>
        <w:rPr>
          <w:rFonts w:ascii="Times New Roman" w:hAnsi="Times New Roman"/>
        </w:rPr>
        <w:t>1</w:t>
      </w:r>
      <w:r>
        <w:rPr>
          <w:rFonts w:ascii="Times New Roman" w:hAnsi="Times New Roman"/>
          <w:lang w:val="uk-UA"/>
        </w:rPr>
        <w:t>4</w:t>
      </w:r>
      <w:r>
        <w:rPr>
          <w:rFonts w:ascii="Times New Roman" w:hAnsi="Times New Roman"/>
        </w:rPr>
        <w:t xml:space="preserve">. Васильева-Шведе О.К. </w:t>
      </w:r>
      <w:r>
        <w:rPr>
          <w:rFonts w:ascii="Times New Roman" w:hAnsi="Times New Roman"/>
          <w:lang w:val="uk-UA"/>
        </w:rPr>
        <w:t xml:space="preserve">(1967). </w:t>
      </w:r>
      <w:r>
        <w:rPr>
          <w:rFonts w:ascii="Times New Roman" w:hAnsi="Times New Roman"/>
        </w:rPr>
        <w:t>К проблеме классификации романских языков. Москва: Высшая школа</w:t>
      </w:r>
      <w:r>
        <w:rPr>
          <w:rFonts w:ascii="Times New Roman" w:hAnsi="Times New Roman"/>
          <w:lang w:val="uk-UA"/>
        </w:rPr>
        <w:t>.</w:t>
      </w:r>
    </w:p>
    <w:p w:rsidR="00155FD9" w:rsidRDefault="00155FD9" w:rsidP="00667490">
      <w:pPr>
        <w:jc w:val="both"/>
        <w:rPr>
          <w:rFonts w:ascii="Times New Roman" w:hAnsi="Times New Roman"/>
          <w:lang w:val="uk-UA"/>
        </w:rPr>
      </w:pPr>
      <w:r>
        <w:rPr>
          <w:rFonts w:ascii="Times New Roman" w:hAnsi="Times New Roman"/>
        </w:rPr>
        <w:t>15. Учебные задания по истории испанского языка</w:t>
      </w:r>
      <w:r>
        <w:rPr>
          <w:rFonts w:ascii="Times New Roman" w:hAnsi="Times New Roman"/>
          <w:lang w:val="uk-UA"/>
        </w:rPr>
        <w:t xml:space="preserve"> (1988).</w:t>
      </w:r>
      <w:r>
        <w:rPr>
          <w:rFonts w:ascii="Times New Roman" w:hAnsi="Times New Roman"/>
        </w:rPr>
        <w:t xml:space="preserve"> Киев: Лінгвістичний інститут</w:t>
      </w:r>
      <w:r>
        <w:rPr>
          <w:rFonts w:ascii="Times New Roman" w:hAnsi="Times New Roman"/>
          <w:lang w:val="uk-UA"/>
        </w:rPr>
        <w:t>.</w:t>
      </w:r>
    </w:p>
    <w:p w:rsidR="00155FD9" w:rsidRPr="00667490" w:rsidRDefault="00155FD9" w:rsidP="00667490">
      <w:pPr>
        <w:jc w:val="both"/>
        <w:rPr>
          <w:rFonts w:ascii="Times New Roman" w:hAnsi="Times New Roman"/>
          <w:b/>
          <w:lang w:val="uk-UA"/>
        </w:rPr>
      </w:pPr>
      <w:r>
        <w:rPr>
          <w:rFonts w:ascii="Times New Roman" w:hAnsi="Times New Roman"/>
        </w:rPr>
        <w:t>16. Шишмарев В.Ф.</w:t>
      </w:r>
      <w:r>
        <w:rPr>
          <w:rFonts w:ascii="Times New Roman" w:hAnsi="Times New Roman"/>
          <w:lang w:val="uk-UA"/>
        </w:rPr>
        <w:t xml:space="preserve"> (1941).</w:t>
      </w:r>
      <w:r>
        <w:rPr>
          <w:rFonts w:ascii="Times New Roman" w:hAnsi="Times New Roman"/>
        </w:rPr>
        <w:t xml:space="preserve"> Очерки по истории языков Испании. Москва: </w:t>
      </w:r>
      <w:r>
        <w:rPr>
          <w:rFonts w:ascii="Times New Roman" w:hAnsi="Times New Roman"/>
          <w:lang w:val="es-ES"/>
        </w:rPr>
        <w:t>A</w:t>
      </w:r>
      <w:r>
        <w:rPr>
          <w:rFonts w:ascii="Times New Roman" w:hAnsi="Times New Roman"/>
        </w:rPr>
        <w:t>кадемия наук СССР</w:t>
      </w:r>
      <w:r>
        <w:rPr>
          <w:rFonts w:ascii="Times New Roman" w:hAnsi="Times New Roman"/>
          <w:lang w:val="uk-UA"/>
        </w:rPr>
        <w:t>.</w:t>
      </w:r>
    </w:p>
    <w:p w:rsidR="00155FD9" w:rsidRDefault="00155FD9" w:rsidP="00667490">
      <w:pPr>
        <w:jc w:val="center"/>
        <w:rPr>
          <w:rFonts w:ascii="Times New Roman" w:hAnsi="Times New Roman"/>
          <w:b/>
          <w:lang w:val="uk-UA"/>
        </w:rPr>
      </w:pPr>
      <w:r>
        <w:rPr>
          <w:rFonts w:ascii="Times New Roman" w:hAnsi="Times New Roman"/>
          <w:b/>
          <w:lang w:val="uk-UA"/>
        </w:rPr>
        <w:t>Інформаційні ресурси</w:t>
      </w:r>
    </w:p>
    <w:p w:rsidR="00155FD9" w:rsidRDefault="00155FD9" w:rsidP="00667490">
      <w:pPr>
        <w:rPr>
          <w:rFonts w:ascii="Times New Roman" w:hAnsi="Times New Roman"/>
          <w:lang w:val="uk-UA"/>
        </w:rPr>
      </w:pPr>
      <w:r>
        <w:rPr>
          <w:rFonts w:ascii="Times New Roman" w:hAnsi="Times New Roman"/>
          <w:lang w:val="uk-UA"/>
        </w:rPr>
        <w:t xml:space="preserve">        1. </w:t>
      </w:r>
      <w:r>
        <w:rPr>
          <w:rFonts w:ascii="Times New Roman" w:hAnsi="Times New Roman"/>
          <w:lang w:val="en-US"/>
        </w:rPr>
        <w:t>www</w:t>
      </w:r>
      <w:r>
        <w:rPr>
          <w:rFonts w:ascii="Times New Roman" w:hAnsi="Times New Roman"/>
          <w:lang w:val="uk-UA"/>
        </w:rPr>
        <w:t>.</w:t>
      </w:r>
      <w:r>
        <w:rPr>
          <w:rFonts w:ascii="Times New Roman" w:hAnsi="Times New Roman"/>
          <w:lang w:val="en-US"/>
        </w:rPr>
        <w:t>cervantesvirtual</w:t>
      </w:r>
      <w:r>
        <w:rPr>
          <w:rFonts w:ascii="Times New Roman" w:hAnsi="Times New Roman"/>
          <w:lang w:val="uk-UA"/>
        </w:rPr>
        <w:t>.</w:t>
      </w:r>
      <w:r>
        <w:rPr>
          <w:rFonts w:ascii="Times New Roman" w:hAnsi="Times New Roman"/>
          <w:lang w:val="en-US"/>
        </w:rPr>
        <w:t>com</w:t>
      </w:r>
    </w:p>
    <w:p w:rsidR="00155FD9" w:rsidRDefault="00155FD9" w:rsidP="00667490">
      <w:pPr>
        <w:rPr>
          <w:rFonts w:ascii="Times New Roman" w:hAnsi="Times New Roman"/>
          <w:lang w:val="uk-UA"/>
        </w:rPr>
      </w:pPr>
      <w:r>
        <w:rPr>
          <w:rFonts w:ascii="Times New Roman" w:hAnsi="Times New Roman"/>
          <w:lang w:val="uk-UA"/>
        </w:rPr>
        <w:t xml:space="preserve">        2. </w:t>
      </w:r>
      <w:r>
        <w:rPr>
          <w:rFonts w:ascii="Times New Roman" w:hAnsi="Times New Roman"/>
          <w:lang w:val="en-US"/>
        </w:rPr>
        <w:t>www</w:t>
      </w:r>
      <w:r>
        <w:rPr>
          <w:rFonts w:ascii="Times New Roman" w:hAnsi="Times New Roman"/>
          <w:lang w:val="uk-UA"/>
        </w:rPr>
        <w:t>.</w:t>
      </w:r>
      <w:r>
        <w:rPr>
          <w:rFonts w:ascii="Times New Roman" w:hAnsi="Times New Roman"/>
          <w:lang w:val="en-US"/>
        </w:rPr>
        <w:t>spanisharts</w:t>
      </w:r>
      <w:r>
        <w:rPr>
          <w:rFonts w:ascii="Times New Roman" w:hAnsi="Times New Roman"/>
          <w:lang w:val="uk-UA"/>
        </w:rPr>
        <w:t>.</w:t>
      </w:r>
      <w:r>
        <w:rPr>
          <w:rFonts w:ascii="Times New Roman" w:hAnsi="Times New Roman"/>
          <w:lang w:val="en-US"/>
        </w:rPr>
        <w:t>com</w:t>
      </w:r>
    </w:p>
    <w:p w:rsidR="00155FD9" w:rsidRDefault="00155FD9" w:rsidP="00667490">
      <w:pPr>
        <w:rPr>
          <w:rFonts w:ascii="Times New Roman" w:hAnsi="Times New Roman"/>
          <w:lang w:val="uk-UA"/>
        </w:rPr>
      </w:pPr>
      <w:r>
        <w:rPr>
          <w:rFonts w:ascii="Times New Roman" w:hAnsi="Times New Roman"/>
          <w:lang w:val="uk-UA"/>
        </w:rPr>
        <w:t xml:space="preserve">        3. </w:t>
      </w:r>
      <w:hyperlink r:id="rId17" w:history="1">
        <w:r>
          <w:rPr>
            <w:rStyle w:val="Hyperlink"/>
            <w:lang w:val="en-US"/>
          </w:rPr>
          <w:t>www</w:t>
        </w:r>
        <w:r w:rsidRPr="008F2CC8">
          <w:rPr>
            <w:rStyle w:val="Hyperlink"/>
            <w:lang w:val="uk-UA"/>
          </w:rPr>
          <w:t>.</w:t>
        </w:r>
        <w:r>
          <w:rPr>
            <w:rStyle w:val="Hyperlink"/>
            <w:lang w:val="en-US"/>
          </w:rPr>
          <w:t>donquijote</w:t>
        </w:r>
        <w:r w:rsidRPr="008F2CC8">
          <w:rPr>
            <w:rStyle w:val="Hyperlink"/>
            <w:lang w:val="uk-UA"/>
          </w:rPr>
          <w:t>.</w:t>
        </w:r>
        <w:r>
          <w:rPr>
            <w:rStyle w:val="Hyperlink"/>
            <w:lang w:val="en-US"/>
          </w:rPr>
          <w:t>org</w:t>
        </w:r>
      </w:hyperlink>
    </w:p>
    <w:p w:rsidR="00155FD9" w:rsidRDefault="00155FD9" w:rsidP="00667490">
      <w:pPr>
        <w:rPr>
          <w:rFonts w:ascii="Times New Roman" w:hAnsi="Times New Roman"/>
          <w:lang w:val="uk-UA"/>
        </w:rPr>
      </w:pPr>
      <w:r>
        <w:rPr>
          <w:rFonts w:ascii="Times New Roman" w:hAnsi="Times New Roman"/>
          <w:lang w:val="uk-UA"/>
        </w:rPr>
        <w:t xml:space="preserve">        4. </w:t>
      </w:r>
      <w:r>
        <w:rPr>
          <w:rFonts w:ascii="Times New Roman" w:hAnsi="Times New Roman"/>
          <w:lang w:val="en-US"/>
        </w:rPr>
        <w:t>www</w:t>
      </w:r>
      <w:r>
        <w:rPr>
          <w:rFonts w:ascii="Times New Roman" w:hAnsi="Times New Roman"/>
          <w:lang w:val="uk-UA"/>
        </w:rPr>
        <w:t>.</w:t>
      </w:r>
      <w:r>
        <w:rPr>
          <w:rFonts w:ascii="Times New Roman" w:hAnsi="Times New Roman"/>
          <w:lang w:val="en-US"/>
        </w:rPr>
        <w:t>rae</w:t>
      </w:r>
      <w:r>
        <w:rPr>
          <w:rFonts w:ascii="Times New Roman" w:hAnsi="Times New Roman"/>
          <w:lang w:val="uk-UA"/>
        </w:rPr>
        <w:t>.</w:t>
      </w:r>
      <w:r>
        <w:rPr>
          <w:rFonts w:ascii="Times New Roman" w:hAnsi="Times New Roman"/>
          <w:lang w:val="en-US"/>
        </w:rPr>
        <w:t>es</w:t>
      </w:r>
    </w:p>
    <w:p w:rsidR="00155FD9" w:rsidRPr="00667490" w:rsidRDefault="00155FD9">
      <w:pPr>
        <w:rPr>
          <w:lang w:val="uk-UA"/>
        </w:rPr>
      </w:pPr>
    </w:p>
    <w:sectPr w:rsidR="00155FD9" w:rsidRPr="00667490" w:rsidSect="00E57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34E"/>
    <w:multiLevelType w:val="multilevel"/>
    <w:tmpl w:val="9AF8BDB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772864"/>
    <w:multiLevelType w:val="multilevel"/>
    <w:tmpl w:val="797ACA26"/>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CC7175"/>
    <w:multiLevelType w:val="multilevel"/>
    <w:tmpl w:val="E0EC5AC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7D46307"/>
    <w:multiLevelType w:val="multilevel"/>
    <w:tmpl w:val="84EE3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9A73FA9"/>
    <w:multiLevelType w:val="multilevel"/>
    <w:tmpl w:val="D9BA76D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19861D6"/>
    <w:multiLevelType w:val="multilevel"/>
    <w:tmpl w:val="47EE066E"/>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B732FBF"/>
    <w:multiLevelType w:val="multilevel"/>
    <w:tmpl w:val="0AC200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4"/>
    <w:lvlOverride w:ilvl="0">
      <w:lvl w:ilvl="0">
        <w:numFmt w:val="decimal"/>
        <w:lvlText w:val="%1."/>
        <w:lvlJc w:val="left"/>
        <w:rPr>
          <w:rFonts w:cs="Times New Roman"/>
        </w:rPr>
      </w:lvl>
    </w:lvlOverride>
  </w:num>
  <w:num w:numId="3">
    <w:abstractNumId w:val="0"/>
    <w:lvlOverride w:ilvl="0">
      <w:lvl w:ilvl="0">
        <w:numFmt w:val="decimal"/>
        <w:lvlText w:val="%1."/>
        <w:lvlJc w:val="left"/>
        <w:rPr>
          <w:rFonts w:cs="Times New Roman"/>
        </w:rPr>
      </w:lvl>
    </w:lvlOverride>
  </w:num>
  <w:num w:numId="4">
    <w:abstractNumId w:val="2"/>
    <w:lvlOverride w:ilvl="0">
      <w:lvl w:ilvl="0">
        <w:numFmt w:val="decimal"/>
        <w:lvlText w:val="%1."/>
        <w:lvlJc w:val="left"/>
        <w:rPr>
          <w:rFonts w:cs="Times New Roman"/>
        </w:rPr>
      </w:lvl>
    </w:lvlOverride>
  </w:num>
  <w:num w:numId="5">
    <w:abstractNumId w:val="2"/>
    <w:lvlOverride w:ilvl="0">
      <w:lvl w:ilvl="0">
        <w:numFmt w:val="decimal"/>
        <w:lvlText w:val="%1."/>
        <w:lvlJc w:val="left"/>
        <w:rPr>
          <w:rFonts w:cs="Times New Roman"/>
        </w:rPr>
      </w:lvl>
    </w:lvlOverride>
  </w:num>
  <w:num w:numId="6">
    <w:abstractNumId w:val="3"/>
  </w:num>
  <w:num w:numId="7">
    <w:abstractNumId w:val="1"/>
    <w:lvlOverride w:ilvl="0">
      <w:lvl w:ilvl="0">
        <w:numFmt w:val="decimal"/>
        <w:lvlText w:val="%1."/>
        <w:lvlJc w:val="left"/>
        <w:rPr>
          <w:rFonts w:cs="Times New Roman"/>
        </w:rPr>
      </w:lvl>
    </w:lvlOverride>
  </w:num>
  <w:num w:numId="8">
    <w:abstractNumId w:val="1"/>
    <w:lvlOverride w:ilvl="0">
      <w:lvl w:ilvl="0">
        <w:numFmt w:val="decimal"/>
        <w:lvlText w:val="%1."/>
        <w:lvlJc w:val="left"/>
        <w:rPr>
          <w:rFonts w:cs="Times New Roman"/>
        </w:rPr>
      </w:lvl>
    </w:lvlOverride>
  </w:num>
  <w:num w:numId="9">
    <w:abstractNumId w:val="1"/>
    <w:lvlOverride w:ilvl="0">
      <w:lvl w:ilvl="0">
        <w:numFmt w:val="decimal"/>
        <w:lvlText w:val="%1."/>
        <w:lvlJc w:val="left"/>
        <w:rPr>
          <w:rFonts w:cs="Times New Roman"/>
        </w:rPr>
      </w:lvl>
    </w:lvlOverride>
  </w:num>
  <w:num w:numId="10">
    <w:abstractNumId w:val="1"/>
    <w:lvlOverride w:ilvl="0">
      <w:lvl w:ilvl="0">
        <w:numFmt w:val="decimal"/>
        <w:lvlText w:val="%1."/>
        <w:lvlJc w:val="left"/>
        <w:rPr>
          <w:rFonts w:cs="Times New Roman"/>
        </w:rPr>
      </w:lvl>
    </w:lvlOverride>
  </w:num>
  <w:num w:numId="11">
    <w:abstractNumId w:val="1"/>
    <w:lvlOverride w:ilvl="0">
      <w:lvl w:ilvl="0">
        <w:numFmt w:val="decimal"/>
        <w:lvlText w:val="%1."/>
        <w:lvlJc w:val="left"/>
        <w:rPr>
          <w:rFonts w:cs="Times New Roman"/>
        </w:rPr>
      </w:lvl>
    </w:lvlOverride>
  </w:num>
  <w:num w:numId="12">
    <w:abstractNumId w:val="1"/>
    <w:lvlOverride w:ilvl="0">
      <w:lvl w:ilvl="0">
        <w:numFmt w:val="decimal"/>
        <w:lvlText w:val="%1."/>
        <w:lvlJc w:val="left"/>
        <w:rPr>
          <w:rFonts w:cs="Times New Roman"/>
        </w:rPr>
      </w:lvl>
    </w:lvlOverride>
  </w:num>
  <w:num w:numId="13">
    <w:abstractNumId w:val="1"/>
    <w:lvlOverride w:ilvl="0">
      <w:lvl w:ilvl="0">
        <w:numFmt w:val="decimal"/>
        <w:lvlText w:val="%1."/>
        <w:lvlJc w:val="left"/>
        <w:rPr>
          <w:rFonts w:cs="Times New Roman"/>
        </w:rPr>
      </w:lvl>
    </w:lvlOverride>
  </w:num>
  <w:num w:numId="14">
    <w:abstractNumId w:val="1"/>
    <w:lvlOverride w:ilvl="0">
      <w:lvl w:ilvl="0">
        <w:numFmt w:val="decimal"/>
        <w:lvlText w:val="%1."/>
        <w:lvlJc w:val="left"/>
        <w:rPr>
          <w:rFonts w:cs="Times New Roman"/>
        </w:rPr>
      </w:lvl>
    </w:lvlOverride>
  </w:num>
  <w:num w:numId="15">
    <w:abstractNumId w:val="1"/>
    <w:lvlOverride w:ilvl="0">
      <w:lvl w:ilvl="0">
        <w:numFmt w:val="decimal"/>
        <w:lvlText w:val="%1."/>
        <w:lvlJc w:val="left"/>
        <w:rPr>
          <w:rFonts w:cs="Times New Roman"/>
        </w:rPr>
      </w:lvl>
    </w:lvlOverride>
  </w:num>
  <w:num w:numId="16">
    <w:abstractNumId w:val="5"/>
    <w:lvlOverride w:ilvl="0">
      <w:lvl w:ilvl="0">
        <w:numFmt w:val="decimal"/>
        <w:lvlText w:val="%1."/>
        <w:lvlJc w:val="left"/>
        <w:rPr>
          <w:rFonts w:cs="Times New Roman"/>
        </w:rPr>
      </w:lvl>
    </w:lvlOverride>
  </w:num>
  <w:num w:numId="17">
    <w:abstractNumId w:val="5"/>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4FF"/>
    <w:rsid w:val="00015173"/>
    <w:rsid w:val="00051528"/>
    <w:rsid w:val="000536A6"/>
    <w:rsid w:val="000A0B2E"/>
    <w:rsid w:val="000E10C7"/>
    <w:rsid w:val="000F47A6"/>
    <w:rsid w:val="00155FD9"/>
    <w:rsid w:val="00167C87"/>
    <w:rsid w:val="001B65B0"/>
    <w:rsid w:val="00237C33"/>
    <w:rsid w:val="002C731A"/>
    <w:rsid w:val="00375572"/>
    <w:rsid w:val="00387D44"/>
    <w:rsid w:val="003A115F"/>
    <w:rsid w:val="004E182F"/>
    <w:rsid w:val="005A401F"/>
    <w:rsid w:val="005D633F"/>
    <w:rsid w:val="00653257"/>
    <w:rsid w:val="00660BC4"/>
    <w:rsid w:val="00667490"/>
    <w:rsid w:val="006C2049"/>
    <w:rsid w:val="00702829"/>
    <w:rsid w:val="007A08CD"/>
    <w:rsid w:val="007D329A"/>
    <w:rsid w:val="008F2CC8"/>
    <w:rsid w:val="00922477"/>
    <w:rsid w:val="00943C74"/>
    <w:rsid w:val="00986BA7"/>
    <w:rsid w:val="009B299A"/>
    <w:rsid w:val="009B6AFE"/>
    <w:rsid w:val="00A947B4"/>
    <w:rsid w:val="00BC2EEC"/>
    <w:rsid w:val="00C46FC1"/>
    <w:rsid w:val="00DD7B6B"/>
    <w:rsid w:val="00DF1741"/>
    <w:rsid w:val="00E579F8"/>
    <w:rsid w:val="00EF04DF"/>
    <w:rsid w:val="00EF2D1D"/>
    <w:rsid w:val="00F134FF"/>
    <w:rsid w:val="00F322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34F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134FF"/>
    <w:rPr>
      <w:rFonts w:cs="Times New Roman"/>
      <w:color w:val="0000FF"/>
      <w:u w:val="single"/>
    </w:rPr>
  </w:style>
  <w:style w:type="paragraph" w:styleId="ListParagraph">
    <w:name w:val="List Paragraph"/>
    <w:basedOn w:val="Normal"/>
    <w:uiPriority w:val="99"/>
    <w:qFormat/>
    <w:rsid w:val="00922477"/>
    <w:pPr>
      <w:ind w:left="720"/>
      <w:contextualSpacing/>
    </w:pPr>
  </w:style>
</w:styles>
</file>

<file path=word/webSettings.xml><?xml version="1.0" encoding="utf-8"?>
<w:webSettings xmlns:r="http://schemas.openxmlformats.org/officeDocument/2006/relationships" xmlns:w="http://schemas.openxmlformats.org/wordprocessingml/2006/main">
  <w:divs>
    <w:div w:id="1990481422">
      <w:marLeft w:val="0"/>
      <w:marRight w:val="0"/>
      <w:marTop w:val="0"/>
      <w:marBottom w:val="0"/>
      <w:divBdr>
        <w:top w:val="none" w:sz="0" w:space="0" w:color="auto"/>
        <w:left w:val="none" w:sz="0" w:space="0" w:color="auto"/>
        <w:bottom w:val="none" w:sz="0" w:space="0" w:color="auto"/>
        <w:right w:val="none" w:sz="0" w:space="0" w:color="auto"/>
      </w:divBdr>
      <w:divsChild>
        <w:div w:id="1990481410">
          <w:marLeft w:val="-180"/>
          <w:marRight w:val="0"/>
          <w:marTop w:val="0"/>
          <w:marBottom w:val="0"/>
          <w:divBdr>
            <w:top w:val="none" w:sz="0" w:space="0" w:color="auto"/>
            <w:left w:val="none" w:sz="0" w:space="0" w:color="auto"/>
            <w:bottom w:val="none" w:sz="0" w:space="0" w:color="auto"/>
            <w:right w:val="none" w:sz="0" w:space="0" w:color="auto"/>
          </w:divBdr>
        </w:div>
        <w:div w:id="1990481411">
          <w:marLeft w:val="-180"/>
          <w:marRight w:val="0"/>
          <w:marTop w:val="0"/>
          <w:marBottom w:val="0"/>
          <w:divBdr>
            <w:top w:val="none" w:sz="0" w:space="0" w:color="auto"/>
            <w:left w:val="none" w:sz="0" w:space="0" w:color="auto"/>
            <w:bottom w:val="none" w:sz="0" w:space="0" w:color="auto"/>
            <w:right w:val="none" w:sz="0" w:space="0" w:color="auto"/>
          </w:divBdr>
        </w:div>
        <w:div w:id="1990481412">
          <w:marLeft w:val="612"/>
          <w:marRight w:val="0"/>
          <w:marTop w:val="0"/>
          <w:marBottom w:val="0"/>
          <w:divBdr>
            <w:top w:val="none" w:sz="0" w:space="0" w:color="auto"/>
            <w:left w:val="none" w:sz="0" w:space="0" w:color="auto"/>
            <w:bottom w:val="none" w:sz="0" w:space="0" w:color="auto"/>
            <w:right w:val="none" w:sz="0" w:space="0" w:color="auto"/>
          </w:divBdr>
        </w:div>
        <w:div w:id="1990481413">
          <w:marLeft w:val="-180"/>
          <w:marRight w:val="0"/>
          <w:marTop w:val="0"/>
          <w:marBottom w:val="0"/>
          <w:divBdr>
            <w:top w:val="none" w:sz="0" w:space="0" w:color="auto"/>
            <w:left w:val="none" w:sz="0" w:space="0" w:color="auto"/>
            <w:bottom w:val="none" w:sz="0" w:space="0" w:color="auto"/>
            <w:right w:val="none" w:sz="0" w:space="0" w:color="auto"/>
          </w:divBdr>
        </w:div>
        <w:div w:id="1990481414">
          <w:marLeft w:val="-180"/>
          <w:marRight w:val="0"/>
          <w:marTop w:val="0"/>
          <w:marBottom w:val="0"/>
          <w:divBdr>
            <w:top w:val="none" w:sz="0" w:space="0" w:color="auto"/>
            <w:left w:val="none" w:sz="0" w:space="0" w:color="auto"/>
            <w:bottom w:val="none" w:sz="0" w:space="0" w:color="auto"/>
            <w:right w:val="none" w:sz="0" w:space="0" w:color="auto"/>
          </w:divBdr>
        </w:div>
        <w:div w:id="1990481415">
          <w:marLeft w:val="-180"/>
          <w:marRight w:val="0"/>
          <w:marTop w:val="0"/>
          <w:marBottom w:val="0"/>
          <w:divBdr>
            <w:top w:val="none" w:sz="0" w:space="0" w:color="auto"/>
            <w:left w:val="none" w:sz="0" w:space="0" w:color="auto"/>
            <w:bottom w:val="none" w:sz="0" w:space="0" w:color="auto"/>
            <w:right w:val="none" w:sz="0" w:space="0" w:color="auto"/>
          </w:divBdr>
        </w:div>
        <w:div w:id="1990481416">
          <w:marLeft w:val="612"/>
          <w:marRight w:val="0"/>
          <w:marTop w:val="0"/>
          <w:marBottom w:val="0"/>
          <w:divBdr>
            <w:top w:val="none" w:sz="0" w:space="0" w:color="auto"/>
            <w:left w:val="none" w:sz="0" w:space="0" w:color="auto"/>
            <w:bottom w:val="none" w:sz="0" w:space="0" w:color="auto"/>
            <w:right w:val="none" w:sz="0" w:space="0" w:color="auto"/>
          </w:divBdr>
        </w:div>
        <w:div w:id="1990481417">
          <w:marLeft w:val="-180"/>
          <w:marRight w:val="0"/>
          <w:marTop w:val="0"/>
          <w:marBottom w:val="0"/>
          <w:divBdr>
            <w:top w:val="none" w:sz="0" w:space="0" w:color="auto"/>
            <w:left w:val="none" w:sz="0" w:space="0" w:color="auto"/>
            <w:bottom w:val="none" w:sz="0" w:space="0" w:color="auto"/>
            <w:right w:val="none" w:sz="0" w:space="0" w:color="auto"/>
          </w:divBdr>
        </w:div>
        <w:div w:id="1990481418">
          <w:marLeft w:val="-180"/>
          <w:marRight w:val="0"/>
          <w:marTop w:val="0"/>
          <w:marBottom w:val="0"/>
          <w:divBdr>
            <w:top w:val="none" w:sz="0" w:space="0" w:color="auto"/>
            <w:left w:val="none" w:sz="0" w:space="0" w:color="auto"/>
            <w:bottom w:val="none" w:sz="0" w:space="0" w:color="auto"/>
            <w:right w:val="none" w:sz="0" w:space="0" w:color="auto"/>
          </w:divBdr>
        </w:div>
        <w:div w:id="1990481419">
          <w:marLeft w:val="-108"/>
          <w:marRight w:val="0"/>
          <w:marTop w:val="0"/>
          <w:marBottom w:val="0"/>
          <w:divBdr>
            <w:top w:val="none" w:sz="0" w:space="0" w:color="auto"/>
            <w:left w:val="none" w:sz="0" w:space="0" w:color="auto"/>
            <w:bottom w:val="none" w:sz="0" w:space="0" w:color="auto"/>
            <w:right w:val="none" w:sz="0" w:space="0" w:color="auto"/>
          </w:divBdr>
        </w:div>
        <w:div w:id="1990481420">
          <w:marLeft w:val="-108"/>
          <w:marRight w:val="0"/>
          <w:marTop w:val="0"/>
          <w:marBottom w:val="0"/>
          <w:divBdr>
            <w:top w:val="none" w:sz="0" w:space="0" w:color="auto"/>
            <w:left w:val="none" w:sz="0" w:space="0" w:color="auto"/>
            <w:bottom w:val="none" w:sz="0" w:space="0" w:color="auto"/>
            <w:right w:val="none" w:sz="0" w:space="0" w:color="auto"/>
          </w:divBdr>
        </w:div>
        <w:div w:id="19904814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donquijote.org/"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19</Pages>
  <Words>5676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17</cp:revision>
  <cp:lastPrinted>2020-10-20T09:28:00Z</cp:lastPrinted>
  <dcterms:created xsi:type="dcterms:W3CDTF">2020-09-22T15:41:00Z</dcterms:created>
  <dcterms:modified xsi:type="dcterms:W3CDTF">2020-10-20T10:40:00Z</dcterms:modified>
</cp:coreProperties>
</file>